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09" w:rsidRPr="005F4809" w:rsidRDefault="005F4809" w:rsidP="005F480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F4809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F4809" w:rsidRPr="005F4809" w:rsidRDefault="00FD70EC" w:rsidP="005F480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5F4809" w:rsidRPr="005F4809" w:rsidRDefault="005F4809" w:rsidP="005F480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4809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5F480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5F4809" w:rsidRPr="005F4809" w:rsidRDefault="005F4809" w:rsidP="005F4809">
      <w:pPr>
        <w:tabs>
          <w:tab w:val="left" w:pos="71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F4809">
        <w:rPr>
          <w:rFonts w:ascii="Times New Roman" w:eastAsia="Times New Roman" w:hAnsi="Times New Roman" w:cs="Times New Roman"/>
          <w:sz w:val="28"/>
          <w:szCs w:val="28"/>
        </w:rPr>
        <w:t>поселения «Дон»</w:t>
      </w:r>
    </w:p>
    <w:p w:rsidR="005F4809" w:rsidRPr="005F4809" w:rsidRDefault="005F4809" w:rsidP="005F4809">
      <w:pPr>
        <w:spacing w:after="0"/>
        <w:jc w:val="right"/>
        <w:rPr>
          <w:rFonts w:ascii="Times New Roman" w:eastAsia="Calibri" w:hAnsi="Times New Roman" w:cs="Times New Roman"/>
          <w:sz w:val="28"/>
        </w:rPr>
      </w:pPr>
      <w:r w:rsidRPr="005F4809">
        <w:rPr>
          <w:rFonts w:ascii="Times New Roman" w:eastAsia="Calibri" w:hAnsi="Times New Roman" w:cs="Times New Roman"/>
          <w:sz w:val="28"/>
        </w:rPr>
        <w:t xml:space="preserve">от 25.01.2016 № </w:t>
      </w:r>
      <w:r>
        <w:rPr>
          <w:rFonts w:ascii="Times New Roman" w:eastAsia="Calibri" w:hAnsi="Times New Roman" w:cs="Times New Roman"/>
          <w:sz w:val="28"/>
        </w:rPr>
        <w:t>10</w:t>
      </w:r>
    </w:p>
    <w:p w:rsidR="005F4809" w:rsidRPr="005F4809" w:rsidRDefault="005F4809" w:rsidP="005F48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512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«Оформление документов по обмену жилыми помещениями </w:t>
      </w:r>
      <w:r w:rsidR="00370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фонда»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07C1" w:rsidRPr="0025333D" w:rsidRDefault="00B107C1" w:rsidP="0025333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1.1.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фонда»(далее - административный регламент), </w:t>
      </w:r>
      <w:r w:rsidR="00555C22" w:rsidRPr="0025333D">
        <w:rPr>
          <w:rFonts w:ascii="Times New Roman" w:hAnsi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="006639D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120C6">
        <w:rPr>
          <w:rFonts w:ascii="Times New Roman" w:hAnsi="Times New Roman"/>
          <w:sz w:val="28"/>
          <w:szCs w:val="28"/>
        </w:rPr>
        <w:t>Дон</w:t>
      </w:r>
      <w:r w:rsidR="006639D2">
        <w:rPr>
          <w:rFonts w:ascii="Times New Roman" w:hAnsi="Times New Roman"/>
          <w:sz w:val="28"/>
          <w:szCs w:val="28"/>
        </w:rPr>
        <w:t xml:space="preserve">» </w:t>
      </w:r>
      <w:r w:rsidR="00555C22" w:rsidRPr="0025333D">
        <w:rPr>
          <w:rFonts w:ascii="Times New Roman" w:hAnsi="Times New Roman"/>
          <w:sz w:val="28"/>
          <w:szCs w:val="28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55C22" w:rsidRPr="0025333D">
        <w:rPr>
          <w:rFonts w:ascii="Times New Roman" w:hAnsi="Times New Roman"/>
          <w:bCs/>
          <w:sz w:val="28"/>
          <w:szCs w:val="28"/>
        </w:rPr>
        <w:t>оформлении документов по обмену жилыми помещениями муниципального жилищного фонда</w:t>
      </w:r>
      <w:r w:rsidR="00555C22" w:rsidRPr="0025333D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Круг заявителей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B8" w:rsidRPr="0025333D" w:rsidRDefault="00972263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D128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муниципального образования </w:t>
      </w:r>
      <w:r w:rsidR="00D128B8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жилых помещениях на условиях социального найма</w:t>
      </w:r>
      <w:r w:rsidR="00555C22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услугиразмещается: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5333D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5333D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5" w:history="1">
        <w:r w:rsidRPr="0025333D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МФЦ,в том числе по электронной почте;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6639D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вестник Совета и администрации сельского поселения «</w:t>
      </w:r>
      <w:r w:rsidR="005120C6">
        <w:rPr>
          <w:rFonts w:ascii="Times New Roman" w:eastAsia="Calibri" w:hAnsi="Times New Roman" w:cs="Times New Roman"/>
          <w:sz w:val="28"/>
          <w:szCs w:val="28"/>
          <w:lang w:eastAsia="ru-RU"/>
        </w:rPr>
        <w:t>Дон</w:t>
      </w:r>
      <w:r w:rsidR="006639D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", на официальных сайтах МФЦ, Органа.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72263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документов по обмену жилыми помещениями муниципального жилищного фонда».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5120C6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2.2. </w:t>
      </w:r>
      <w:r w:rsidR="00555C22" w:rsidRPr="0025333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6639D2" w:rsidRPr="005120C6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5120C6" w:rsidRPr="005120C6">
        <w:rPr>
          <w:rFonts w:ascii="Times New Roman" w:hAnsi="Times New Roman"/>
          <w:sz w:val="28"/>
          <w:szCs w:val="28"/>
        </w:rPr>
        <w:t>Дон</w:t>
      </w:r>
      <w:r w:rsidR="006639D2" w:rsidRPr="005120C6">
        <w:rPr>
          <w:rFonts w:ascii="Times New Roman" w:hAnsi="Times New Roman"/>
          <w:sz w:val="28"/>
          <w:szCs w:val="28"/>
        </w:rPr>
        <w:t>».</w:t>
      </w:r>
    </w:p>
    <w:p w:rsidR="00972263" w:rsidRPr="0025333D" w:rsidRDefault="00972263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8" w:rsidRPr="0025333D" w:rsidRDefault="00272BC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333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5333D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972263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181D5B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</w:t>
      </w:r>
      <w:r w:rsidR="00181D5B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B8E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услуги.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8E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10 рабочих дней со дня регистрации заявления.</w:t>
      </w:r>
    </w:p>
    <w:p w:rsidR="00972263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 (принята всенародным голосованием 12.12.1993г.) («Собрание законодательства Российской Федерации», 2009, №4, ст. 445); 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06.04.2011 № 63-ФЗ «Об электронной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подписи» («Российская газета», № 75, 08.04.2011);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21.05.2005г.   № 315 «Об утверждении Типового договора социального найма жилого помещения» («Российская газета», № 112, 27.05.2005);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</w:t>
      </w:r>
      <w:r w:rsidR="0066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и», 30.05.2011, № 22, ст. 3169).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B8E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BC8" w:rsidRPr="0025333D" w:rsidRDefault="00972263" w:rsidP="002533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заявитель подает:</w:t>
      </w:r>
    </w:p>
    <w:p w:rsidR="00272BC8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>аявление о согласии наймодателя на обмен жилыми помещениями муниципального жилищного фонда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 xml:space="preserve">апрос о заключении договора социального найма на обмениваемое жилое помещение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6AE" w:rsidRPr="0025333D" w:rsidRDefault="00D556AE" w:rsidP="00253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запросу прилагаются следующие документы: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граждан, зарегистрированных совместно с заявителем.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наймодателя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органов опеки и попечительства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я№ 4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обмене жилыми помещениями.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лично  от  заявителя;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посредством  почтового  отправления;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через МФЦ.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43B8" w:rsidRPr="0025333D" w:rsidRDefault="007243B8" w:rsidP="0025333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43B8" w:rsidRPr="0025333D" w:rsidRDefault="007243B8" w:rsidP="00253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45"/>
      <w:bookmarkEnd w:id="1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B107C1" w:rsidRPr="0025333D" w:rsidRDefault="00B107C1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не предусмотрено.</w:t>
      </w: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  муниципальной услуги: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 пользования обмениваемым жилым помещением оспаривается в судебном порядке;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обмениваемое жилое помещение признано в установленном </w:t>
      </w:r>
      <w:hyperlink r:id="rId6" w:history="1">
        <w:r w:rsidRPr="0025333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непригодным для проживания;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сносе соответствующего дома или его переоборудовании для использования в других целях;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72263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7" w:history="1">
        <w:r w:rsidR="00461855" w:rsidRPr="002533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51</w:t>
        </w:r>
      </w:hyperlink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3B8" w:rsidRPr="0025333D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2.16. Заявление и прилагаемые к нему документы регистрируются в день их поступления.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2.17. Здание (помещение) </w:t>
      </w:r>
      <w:r w:rsidR="006639D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r w:rsidR="005120C6">
        <w:rPr>
          <w:rFonts w:ascii="Times New Roman" w:eastAsia="Calibri" w:hAnsi="Times New Roman" w:cs="Times New Roman"/>
          <w:sz w:val="28"/>
          <w:szCs w:val="28"/>
        </w:rPr>
        <w:t>Дон</w:t>
      </w:r>
      <w:r w:rsidR="006639D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5333D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43B8" w:rsidRPr="0025333D" w:rsidRDefault="007243B8" w:rsidP="002533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43B8" w:rsidRPr="0025333D" w:rsidRDefault="007243B8" w:rsidP="0025333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43B8" w:rsidRPr="0025333D" w:rsidRDefault="007243B8" w:rsidP="002533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533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43B8" w:rsidRPr="0025333D" w:rsidRDefault="007243B8" w:rsidP="00253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8" w:history="1">
        <w:r w:rsidRPr="00253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2.18. Показатели доступности и качества муниципальных услуг: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Нормативное значение показателя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B8" w:rsidRPr="0025333D" w:rsidRDefault="007243B8" w:rsidP="0025333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</w:t>
      </w:r>
      <w:r w:rsidR="008953D8" w:rsidRPr="0025333D">
        <w:rPr>
          <w:rFonts w:ascii="Times New Roman" w:eastAsia="Calibri" w:hAnsi="Times New Roman" w:cs="Times New Roman"/>
          <w:sz w:val="28"/>
          <w:szCs w:val="28"/>
        </w:rPr>
        <w:t>19</w:t>
      </w:r>
      <w:r w:rsidRPr="0025333D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5120C6" w:rsidRPr="005120C6">
        <w:rPr>
          <w:rFonts w:ascii="Times New Roman" w:eastAsia="Calibri" w:hAnsi="Times New Roman" w:cs="Times New Roman"/>
          <w:sz w:val="28"/>
        </w:rPr>
        <w:t>www.adm-spdon.ru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«</w:t>
      </w:r>
      <w:r w:rsidR="0051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51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муниципальной услуги;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принятие Органомрешения о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</w:t>
      </w:r>
      <w:r w:rsidR="00BC4608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4608" w:rsidRPr="0025333D" w:rsidRDefault="00BC4608" w:rsidP="002533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Органомрешения о предоставлении муниципальной услуги или решения об отказе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подготовить решение о предоставлении муниципальной услуги;</w:t>
      </w:r>
    </w:p>
    <w:p w:rsidR="00E04525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BC4608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Прописать процедуру заключение договора социального найма на основании договора об обмене жилыми помещениями.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 решения о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не более </w:t>
      </w:r>
      <w:r w:rsidR="0007097A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273F73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Органомрешения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</w:t>
      </w:r>
      <w:r w:rsidR="00E04525"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E04525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273F7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порталыгосударственных и муниципальных услуг (функций), то информирование осуществляется, также через порталыгосударственных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заявитель изъявил желание получить результат услуги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Органом соответствующего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472A" w:rsidRPr="009F0CBA" w:rsidRDefault="0098472A" w:rsidP="009F0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их объединений и организаций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Республики Коми, муниципальными правовыми актами;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5333D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распискув получении жалобы, в которой указывается: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рассмотрению жалоб  незамедлительно направляет имеющиеся материалы в органы прокуратуры.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8472A" w:rsidRPr="0025333D" w:rsidRDefault="0098472A" w:rsidP="002533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B107C1" w:rsidRPr="00FD70E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FD70EC">
        <w:rPr>
          <w:rFonts w:ascii="Times New Roman" w:eastAsia="Calibri" w:hAnsi="Times New Roman" w:cs="Times New Roman"/>
          <w:sz w:val="28"/>
          <w:szCs w:val="28"/>
        </w:rPr>
        <w:t>1</w:t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t>«</w:t>
      </w:r>
      <w:r w:rsidR="00B107C1" w:rsidRPr="00FD70EC">
        <w:rPr>
          <w:rFonts w:ascii="Times New Roman" w:eastAsia="Calibri" w:hAnsi="Times New Roman" w:cs="Times New Roman"/>
          <w:sz w:val="28"/>
          <w:szCs w:val="28"/>
        </w:rPr>
        <w:t>Оформление документов по обмену жилыми помещениями муниципального жилищного фонда</w:t>
      </w:r>
      <w:r w:rsidRPr="00FD70E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972263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 w:rsidR="007841C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муниципального образования муниципального района «Усть-Куломский» (МАУ «МФЦ» МО МР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mfc.ustkulom@mail.ru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8(82137)</w:t>
            </w: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94-797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70EC">
              <w:rPr>
                <w:rFonts w:ascii="Times New Roman" w:eastAsia="Calibri" w:hAnsi="Times New Roman" w:cs="Times New Roman"/>
                <w:sz w:val="28"/>
                <w:szCs w:val="28"/>
              </w:rPr>
              <w:t>Кулясова</w:t>
            </w:r>
            <w:proofErr w:type="spellEnd"/>
            <w:r w:rsidRPr="00FD70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</w:tr>
    </w:tbl>
    <w:p w:rsidR="00972263" w:rsidRPr="00C766DE" w:rsidRDefault="00972263" w:rsidP="00972263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D70EC" w:rsidRDefault="00FD70E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D70EC" w:rsidRDefault="00FD70E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D70EC" w:rsidRDefault="00FD70E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D70EC" w:rsidRDefault="00FD70E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FD70EC" w:rsidRDefault="00FD70EC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lastRenderedPageBreak/>
        <w:t>Общая информация о</w:t>
      </w:r>
      <w:r w:rsidR="007841C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5120C6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Дон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D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 xml:space="preserve">168077, Республика Коми, Усть-Куломский район, с. Дон, ул. </w:t>
            </w:r>
            <w:r w:rsidR="00FD70E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, д.73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D7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 xml:space="preserve">168077, Республика Коми, Усть-Куломский район, с. Дон, ул. </w:t>
            </w:r>
            <w:r w:rsidR="00FD70E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, д.73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adm.spdon@yandex.ru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(82137) 99242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(82137) 99242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www.adm-spdon.ru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FD70EC" w:rsidRDefault="005120C6" w:rsidP="00FA3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Нехорошев Василий Николаевич</w:t>
            </w:r>
          </w:p>
        </w:tc>
      </w:tr>
    </w:tbl>
    <w:p w:rsidR="00972263" w:rsidRPr="00C766DE" w:rsidRDefault="00972263" w:rsidP="00972263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График работы 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5120C6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Дон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 8 часов 45 минут, окончание работы – для мужчин: 18 часов 00 минут; - для женщин: 17 часов 15 минут;  перерыв на обед с 13 </w:t>
            </w:r>
            <w:r w:rsidRPr="00FD7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Начало работы  8 часов 45 минут, окончание работы – для мужчин: 16 часов 45 минут; - для женщин: 15 часов 45 минут;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hAnsi="Times New Roman" w:cs="Times New Roman"/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FD70EC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FD70EC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D70EC">
              <w:rPr>
                <w:rFonts w:ascii="Times New Roman" w:eastAsia="SimSu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DE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B107C1" w:rsidRPr="00FD70E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D70E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72263" w:rsidRPr="00FD70EC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70E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972263" w:rsidRPr="00FD70EC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0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07C1" w:rsidRPr="00FD7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документов по обмену жилыми помещениями муниципального жилищного фонда</w:t>
      </w:r>
      <w:r w:rsidRPr="00FD70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 по адресу: 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 тел.____________________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 площадью _____ кв.м, в том числе жилой _____ кв.м на жилое помещение муниципального жилищного фонда, находящееся по адресу: 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 кв.м, в том числе жилой _____ кв.м.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 20__ года  Подпись заявителя __________   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нициалов)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 w:rsidR="00841597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3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972263" w:rsidRDefault="00972263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В администрацию 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от гражданина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ки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 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Проживающего по адресу: 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Контактный тел.____________________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 заключении договора социального найма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обмениваемое жилое помещение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Я, гражданин (ка) ___________________________________________________,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основании согласия наймодателя обмениваемого жилого помещения 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(дата решения)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Подпись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2F26F2" w:rsidRDefault="00972263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</w:p>
    <w:p w:rsid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 запросе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«_______»_______________20__г.</w:t>
      </w: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зарегистрированный(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своего(ю) несовершеннолетнего(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зарегистрированного(ой) по адресу: 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зарегистрированного(ой) по адресу: 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(свидетельство о рождении (свидетельство об усыновлении) N ________, выдано______________, зарегистрированного(ой) по адресу: 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9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10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41597">
        <w:rPr>
          <w:rFonts w:ascii="Times New Roman" w:eastAsia="Calibri" w:hAnsi="Times New Roman" w:cs="Times New Roman"/>
          <w:sz w:val="26"/>
          <w:szCs w:val="26"/>
        </w:rPr>
        <w:t>6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6B765D"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pt;margin-top:16.85pt;width:426.4pt;height:560pt;z-index:251658240" wrapcoords="-50 0 -50 21554 21600 21554 21600 0 -50 0">
            <v:imagedata r:id="rId11" o:title=""/>
            <w10:wrap type="tight"/>
          </v:shape>
          <o:OLEObject Type="Embed" ProgID="PowerPoint.Slide.12" ShapeID="_x0000_s1027" DrawAspect="Content" ObjectID="_1545552199" r:id="rId12"/>
        </w:object>
      </w:r>
    </w:p>
    <w:sectPr w:rsidR="00D13826" w:rsidSect="003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7D0B59"/>
    <w:multiLevelType w:val="hybridMultilevel"/>
    <w:tmpl w:val="0D642456"/>
    <w:lvl w:ilvl="0" w:tplc="8F1C8EC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</w:rPr>
    </w:lvl>
  </w:abstractNum>
  <w:abstractNum w:abstractNumId="9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A7D36"/>
    <w:multiLevelType w:val="hybridMultilevel"/>
    <w:tmpl w:val="F722934E"/>
    <w:lvl w:ilvl="0" w:tplc="E2A6A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2"/>
  </w:num>
  <w:num w:numId="2">
    <w:abstractNumId w:val="19"/>
  </w:num>
  <w:num w:numId="3">
    <w:abstractNumId w:val="2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17"/>
  </w:num>
  <w:num w:numId="13">
    <w:abstractNumId w:val="14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  <w:num w:numId="18">
    <w:abstractNumId w:val="6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D7F80"/>
    <w:rsid w:val="003E0B13"/>
    <w:rsid w:val="003E1639"/>
    <w:rsid w:val="003E35C6"/>
    <w:rsid w:val="003E5B1D"/>
    <w:rsid w:val="003E64C7"/>
    <w:rsid w:val="003E799D"/>
    <w:rsid w:val="003F0D4B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0C6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824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4809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39D2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B765D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41CB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B8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3D49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D70EC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FB678E06-1540-4BD7-B2CF-A524AA77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63"/>
  </w:style>
  <w:style w:type="paragraph" w:styleId="2">
    <w:name w:val="heading 2"/>
    <w:basedOn w:val="a"/>
    <w:next w:val="a"/>
    <w:link w:val="20"/>
    <w:semiHidden/>
    <w:unhideWhenUsed/>
    <w:qFormat/>
    <w:rsid w:val="0066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6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663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29CB473C2854AA7C7F386C977E229355FCF49B9CCBBFCF9CD7C6iDc3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79FC6BD2C970BF62B83F6116126282DCD5F4BC796B56BE954553C2E65611A6852D54E6BE4A775Q4nBG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313B9BCAC4215734A2680444F09356908B7D42F5CFD68C989985E7E38F497E5E0033D2BF7D5BAF9DDH" TargetMode="External"/><Relationship Id="rId11" Type="http://schemas.openxmlformats.org/officeDocument/2006/relationships/image" Target="media/image1.emf"/><Relationship Id="rId5" Type="http://schemas.openxmlformats.org/officeDocument/2006/relationships/hyperlink" Target="http://pgu.rkomi.ru/" TargetMode="External"/><Relationship Id="rId10" Type="http://schemas.openxmlformats.org/officeDocument/2006/relationships/hyperlink" Target="consultantplus://offline/ref=AF67FEA176AA9C3937861F7E56269EF41B6A7F29E42B4587E9E8BD0040G44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7FEA176AA9C3937861F7E56269EF41B6A7329E6204587E9E8BD0040G44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10497</Words>
  <Characters>59837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Алёна Викторовна</cp:lastModifiedBy>
  <cp:revision>2</cp:revision>
  <dcterms:created xsi:type="dcterms:W3CDTF">2017-01-10T08:17:00Z</dcterms:created>
  <dcterms:modified xsi:type="dcterms:W3CDTF">2017-01-10T08:17:00Z</dcterms:modified>
</cp:coreProperties>
</file>