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1"/>
        <w:tblW w:w="1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784"/>
      </w:tblGrid>
      <w:tr w:rsidR="00AA485E" w:rsidRPr="003A7129" w:rsidTr="00C56D18">
        <w:trPr>
          <w:trHeight w:val="2819"/>
        </w:trPr>
        <w:tc>
          <w:tcPr>
            <w:tcW w:w="5495" w:type="dxa"/>
          </w:tcPr>
          <w:p w:rsidR="00AA485E" w:rsidRPr="003A7129" w:rsidRDefault="00AA485E" w:rsidP="00C56D18">
            <w:pPr>
              <w:ind w:left="-426" w:firstLine="426"/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Сбор за пользование объектами животного мира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получателя (номер казначейского счета) 03100643000000010700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банка получателя (номер банковского счета, входящего в состав единого казначейского счета) 40102810245370000074</w:t>
            </w:r>
          </w:p>
          <w:p w:rsidR="00AA485E" w:rsidRPr="003A7129" w:rsidRDefault="00AA485E" w:rsidP="007C4A7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 xml:space="preserve">банк Отделение – НБ </w:t>
            </w:r>
            <w:r w:rsidRPr="003A7129">
              <w:rPr>
                <w:snapToGrid w:val="0"/>
                <w:sz w:val="22"/>
                <w:szCs w:val="22"/>
              </w:rPr>
              <w:t>РЕСПУБЛИКА КОМИ БАНКА РОССИИ//УФК по Республике Коми г. Сыктывкар</w:t>
            </w:r>
            <w:r w:rsidRPr="003A7129">
              <w:rPr>
                <w:sz w:val="22"/>
                <w:szCs w:val="22"/>
              </w:rPr>
              <w:t>.</w:t>
            </w:r>
          </w:p>
          <w:p w:rsidR="00AA485E" w:rsidRPr="003A7129" w:rsidRDefault="008C74B8" w:rsidP="007C4A7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A5D181A" wp14:editId="50726D9E">
                  <wp:simplePos x="0" y="0"/>
                  <wp:positionH relativeFrom="column">
                    <wp:posOffset>2281555</wp:posOffset>
                  </wp:positionH>
                  <wp:positionV relativeFrom="paragraph">
                    <wp:posOffset>22225</wp:posOffset>
                  </wp:positionV>
                  <wp:extent cx="1019175" cy="99822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485E" w:rsidRPr="003A7129">
              <w:rPr>
                <w:sz w:val="22"/>
                <w:szCs w:val="22"/>
              </w:rPr>
              <w:t>Получатель УФК по Республике Коми,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(Инспекция ФНС России по г. Сыктывкару)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ИНН 1101481359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КПП 110101001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БИК 018702501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КБК 18210704010011000110</w:t>
            </w:r>
            <w:r w:rsidR="007C4A71" w:rsidRPr="003A7129">
              <w:rPr>
                <w:sz w:val="22"/>
                <w:szCs w:val="22"/>
              </w:rPr>
              <w:t xml:space="preserve">   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>глухарь 100</w:t>
            </w:r>
          </w:p>
          <w:p w:rsidR="00AA485E" w:rsidRPr="003A7129" w:rsidRDefault="00AA485E" w:rsidP="007C4A71">
            <w:pPr>
              <w:tabs>
                <w:tab w:val="left" w:pos="2490"/>
                <w:tab w:val="right" w:pos="4569"/>
              </w:tabs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ОКТМО 87701000</w:t>
            </w:r>
            <w:r w:rsidRPr="003A7129">
              <w:rPr>
                <w:sz w:val="22"/>
                <w:szCs w:val="22"/>
              </w:rPr>
              <w:tab/>
            </w:r>
            <w:r w:rsidR="007C4A71" w:rsidRPr="003A7129">
              <w:rPr>
                <w:sz w:val="22"/>
                <w:szCs w:val="22"/>
              </w:rPr>
              <w:t xml:space="preserve">           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>тетерев 20</w:t>
            </w:r>
          </w:p>
        </w:tc>
        <w:tc>
          <w:tcPr>
            <w:tcW w:w="5784" w:type="dxa"/>
          </w:tcPr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Сбор за пользование объектами животного мира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получателя (номер казначейского счета) 03100643000000010700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банка получателя (номер банковского счета, входящего в состав единого казначейского счета) 40102810245370000074</w:t>
            </w:r>
          </w:p>
          <w:p w:rsidR="00AA485E" w:rsidRPr="003A7129" w:rsidRDefault="00AA485E" w:rsidP="007C4A7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 xml:space="preserve">банк Отделение – НБ </w:t>
            </w:r>
            <w:r w:rsidRPr="003A7129">
              <w:rPr>
                <w:snapToGrid w:val="0"/>
                <w:sz w:val="22"/>
                <w:szCs w:val="22"/>
              </w:rPr>
              <w:t>РЕСПУБЛИКА КОМИ БАНКА РОССИИ//УФК по Республике Коми г. Сыктывкар</w:t>
            </w:r>
            <w:r w:rsidRPr="003A7129">
              <w:rPr>
                <w:sz w:val="22"/>
                <w:szCs w:val="22"/>
              </w:rPr>
              <w:t>.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Получатель УФК по Республике Коми,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(Инспекция ФНС России по г. Сыктывкару)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ИНН 1101481359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КПП 110101001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БИК 018702501</w:t>
            </w:r>
          </w:p>
          <w:p w:rsidR="00AA485E" w:rsidRPr="003A7129" w:rsidRDefault="00483287" w:rsidP="007C4A7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9F87494" wp14:editId="3B9D0F82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-779145</wp:posOffset>
                  </wp:positionV>
                  <wp:extent cx="1019175" cy="99822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485E" w:rsidRPr="003A7129">
              <w:rPr>
                <w:sz w:val="22"/>
                <w:szCs w:val="22"/>
              </w:rPr>
              <w:t>КБК 18210704010011000110</w:t>
            </w:r>
          </w:p>
          <w:p w:rsidR="00AA485E" w:rsidRPr="003A7129" w:rsidRDefault="00AA485E" w:rsidP="007C4A71">
            <w:pPr>
              <w:tabs>
                <w:tab w:val="left" w:pos="2490"/>
                <w:tab w:val="right" w:pos="4569"/>
              </w:tabs>
              <w:rPr>
                <w:b/>
                <w:sz w:val="22"/>
                <w:szCs w:val="22"/>
                <w:u w:val="single"/>
              </w:rPr>
            </w:pPr>
            <w:r w:rsidRPr="003A7129">
              <w:rPr>
                <w:sz w:val="22"/>
                <w:szCs w:val="22"/>
              </w:rPr>
              <w:t>ОКТМО 87701000</w:t>
            </w:r>
            <w:r w:rsidRPr="003A7129">
              <w:rPr>
                <w:sz w:val="22"/>
                <w:szCs w:val="22"/>
              </w:rPr>
              <w:tab/>
            </w:r>
            <w:r w:rsidR="007C4A71" w:rsidRPr="003A7129">
              <w:rPr>
                <w:sz w:val="22"/>
                <w:szCs w:val="22"/>
              </w:rPr>
              <w:t xml:space="preserve">        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 xml:space="preserve"> глухарь 100</w:t>
            </w:r>
          </w:p>
          <w:p w:rsidR="007C4A71" w:rsidRPr="003A7129" w:rsidRDefault="007C4A71" w:rsidP="007C4A71">
            <w:pPr>
              <w:tabs>
                <w:tab w:val="left" w:pos="2490"/>
                <w:tab w:val="right" w:pos="4569"/>
              </w:tabs>
              <w:rPr>
                <w:sz w:val="22"/>
                <w:szCs w:val="22"/>
              </w:rPr>
            </w:pPr>
            <w:r w:rsidRPr="003A7129">
              <w:rPr>
                <w:b/>
                <w:sz w:val="22"/>
                <w:szCs w:val="22"/>
                <w:u w:val="single"/>
              </w:rPr>
              <w:t xml:space="preserve">                                                                    тетерев 20</w:t>
            </w:r>
          </w:p>
        </w:tc>
      </w:tr>
      <w:tr w:rsidR="00AA485E" w:rsidRPr="003A7129" w:rsidTr="00C56D18">
        <w:trPr>
          <w:trHeight w:val="2819"/>
        </w:trPr>
        <w:tc>
          <w:tcPr>
            <w:tcW w:w="5495" w:type="dxa"/>
          </w:tcPr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Сбор за пользование объектами животного мира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получателя (номер казначейского счета) 03100643000000010700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банка получателя (номер банковского счета, входящего в состав единого казначейского счета) 40102810245370000074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банк Отделение – НБ РЕСПУБЛИКА КОМИ БАНКА РОССИИ//УФК по Республике Коми г. Сыктывкар.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Получатель УФК по Республике Коми,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(Инспекция ФНС России по г. Сыктывкару)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ИНН 1101481359</w:t>
            </w:r>
          </w:p>
          <w:p w:rsidR="00AA485E" w:rsidRPr="003A7129" w:rsidRDefault="00483287" w:rsidP="007C4A7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A85A31A" wp14:editId="63CEEB6B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-414020</wp:posOffset>
                  </wp:positionV>
                  <wp:extent cx="1019175" cy="99822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485E" w:rsidRPr="003A7129">
              <w:rPr>
                <w:sz w:val="22"/>
                <w:szCs w:val="22"/>
              </w:rPr>
              <w:t>КПП 110101001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БИК 018702501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КБК 18210704010011000110</w:t>
            </w:r>
            <w:r w:rsidR="007C4A71" w:rsidRPr="003A7129">
              <w:rPr>
                <w:sz w:val="22"/>
                <w:szCs w:val="22"/>
              </w:rPr>
              <w:t xml:space="preserve">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 xml:space="preserve"> глухарь 100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ОКТМО 87701000</w:t>
            </w:r>
            <w:r w:rsidRPr="003A7129">
              <w:rPr>
                <w:sz w:val="22"/>
                <w:szCs w:val="22"/>
              </w:rPr>
              <w:tab/>
            </w:r>
            <w:r w:rsidRPr="003A7129">
              <w:rPr>
                <w:sz w:val="22"/>
                <w:szCs w:val="22"/>
              </w:rPr>
              <w:tab/>
            </w:r>
            <w:r w:rsidR="007C4A71" w:rsidRPr="003A7129">
              <w:rPr>
                <w:sz w:val="22"/>
                <w:szCs w:val="22"/>
              </w:rPr>
              <w:t xml:space="preserve"> 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 xml:space="preserve"> тетерев 20</w:t>
            </w:r>
          </w:p>
        </w:tc>
        <w:tc>
          <w:tcPr>
            <w:tcW w:w="5784" w:type="dxa"/>
          </w:tcPr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Сбор за пользование объектами животного мира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получателя (номер казначейского счета) 03100643000000010700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банка получателя (номер банковского счета, входящего в состав единого казначейского счета) 40102810245370000074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банк Отделение – НБ РЕСПУБЛИКА КОМИ БАНКА РОССИИ//УФК по Республике Коми г. Сыктывкар.</w:t>
            </w:r>
          </w:p>
          <w:p w:rsidR="00AA485E" w:rsidRPr="003A7129" w:rsidRDefault="00483287" w:rsidP="007C4A7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498C31C9" wp14:editId="225EB946">
                  <wp:simplePos x="0" y="0"/>
                  <wp:positionH relativeFrom="column">
                    <wp:posOffset>2401570</wp:posOffset>
                  </wp:positionH>
                  <wp:positionV relativeFrom="paragraph">
                    <wp:posOffset>66675</wp:posOffset>
                  </wp:positionV>
                  <wp:extent cx="1019175" cy="99822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485E" w:rsidRPr="003A7129">
              <w:rPr>
                <w:sz w:val="22"/>
                <w:szCs w:val="22"/>
              </w:rPr>
              <w:t>Получатель УФК по Республике Коми,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(Инспекция ФНС России по г. Сыктывкару)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ИНН 1101481359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КПП 110101001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БИК 018702501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КБК 18210704010011000110</w:t>
            </w:r>
          </w:p>
          <w:p w:rsidR="00AA485E" w:rsidRPr="003A7129" w:rsidRDefault="00AA485E" w:rsidP="007C4A71">
            <w:pPr>
              <w:rPr>
                <w:b/>
                <w:sz w:val="22"/>
                <w:szCs w:val="22"/>
                <w:u w:val="single"/>
              </w:rPr>
            </w:pPr>
            <w:r w:rsidRPr="003A7129">
              <w:rPr>
                <w:sz w:val="22"/>
                <w:szCs w:val="22"/>
              </w:rPr>
              <w:t>ОКТМО 87701000</w:t>
            </w:r>
            <w:r w:rsidRPr="003A7129">
              <w:rPr>
                <w:sz w:val="22"/>
                <w:szCs w:val="22"/>
              </w:rPr>
              <w:tab/>
            </w:r>
            <w:r w:rsidR="007C4A71" w:rsidRPr="003A7129">
              <w:rPr>
                <w:sz w:val="22"/>
                <w:szCs w:val="22"/>
              </w:rPr>
              <w:t xml:space="preserve">              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 xml:space="preserve"> глухарь 100</w:t>
            </w:r>
          </w:p>
          <w:p w:rsidR="007C4A71" w:rsidRPr="003A7129" w:rsidRDefault="007C4A71" w:rsidP="007C4A71">
            <w:pPr>
              <w:rPr>
                <w:sz w:val="22"/>
                <w:szCs w:val="22"/>
              </w:rPr>
            </w:pPr>
            <w:r w:rsidRPr="003A7129">
              <w:rPr>
                <w:b/>
                <w:sz w:val="22"/>
                <w:szCs w:val="22"/>
                <w:u w:val="single"/>
              </w:rPr>
              <w:t xml:space="preserve">                                                                    тетерев 20  </w:t>
            </w:r>
          </w:p>
        </w:tc>
      </w:tr>
      <w:tr w:rsidR="00AA485E" w:rsidRPr="003A7129" w:rsidTr="00C56D18">
        <w:trPr>
          <w:trHeight w:val="2819"/>
        </w:trPr>
        <w:tc>
          <w:tcPr>
            <w:tcW w:w="5495" w:type="dxa"/>
          </w:tcPr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Сбор за пользование объектами животного мира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получателя (номер казначейского счета) 03100643000000010700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банка получателя (номер банковского счета, входящего в состав единого казначейского счета) 40102810245370000074</w:t>
            </w:r>
          </w:p>
          <w:p w:rsidR="00AA485E" w:rsidRPr="003A7129" w:rsidRDefault="00213F3E" w:rsidP="007C4A7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7B0D94B6" wp14:editId="530F012D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418465</wp:posOffset>
                  </wp:positionV>
                  <wp:extent cx="1019175" cy="998220"/>
                  <wp:effectExtent l="0" t="0" r="952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485E" w:rsidRPr="003A7129">
              <w:rPr>
                <w:sz w:val="22"/>
                <w:szCs w:val="22"/>
              </w:rPr>
              <w:t xml:space="preserve">банк Отделение – НБ </w:t>
            </w:r>
            <w:r w:rsidR="00AA485E" w:rsidRPr="003A7129">
              <w:rPr>
                <w:snapToGrid w:val="0"/>
                <w:sz w:val="22"/>
                <w:szCs w:val="22"/>
              </w:rPr>
              <w:t>РЕСПУБЛИКА КОМИ БАНКА РОССИИ//УФК по Республике Коми г. Сыктывкар</w:t>
            </w:r>
            <w:r w:rsidR="00AA485E" w:rsidRPr="003A7129">
              <w:rPr>
                <w:sz w:val="22"/>
                <w:szCs w:val="22"/>
              </w:rPr>
              <w:t>.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Получатель УФК по Республике Коми,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(Инспекция ФНС России по г. Сыктывкару)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ИНН 1101481359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КПП 110101001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БИК 018702501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КБК 18210704010011000110</w:t>
            </w:r>
            <w:r w:rsidR="007C4A71" w:rsidRPr="003A7129">
              <w:rPr>
                <w:sz w:val="22"/>
                <w:szCs w:val="22"/>
              </w:rPr>
              <w:t xml:space="preserve"> 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 xml:space="preserve"> глухарь 100</w:t>
            </w:r>
          </w:p>
          <w:p w:rsidR="00AA485E" w:rsidRPr="003A7129" w:rsidRDefault="00AA485E" w:rsidP="007C4A71">
            <w:pPr>
              <w:tabs>
                <w:tab w:val="left" w:pos="2490"/>
                <w:tab w:val="right" w:pos="4569"/>
              </w:tabs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ОКТМО 87701000</w:t>
            </w:r>
            <w:r w:rsidRPr="003A7129">
              <w:rPr>
                <w:sz w:val="22"/>
                <w:szCs w:val="22"/>
              </w:rPr>
              <w:tab/>
            </w:r>
            <w:r w:rsidRPr="003A7129">
              <w:rPr>
                <w:sz w:val="22"/>
                <w:szCs w:val="22"/>
              </w:rPr>
              <w:tab/>
            </w:r>
            <w:r w:rsidR="007C4A71" w:rsidRPr="003A7129">
              <w:rPr>
                <w:sz w:val="22"/>
                <w:szCs w:val="22"/>
              </w:rPr>
              <w:t xml:space="preserve">         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 xml:space="preserve"> тетерев 20</w:t>
            </w:r>
          </w:p>
          <w:p w:rsidR="00AA485E" w:rsidRPr="003A7129" w:rsidRDefault="00AA485E" w:rsidP="007C4A71">
            <w:pPr>
              <w:tabs>
                <w:tab w:val="right" w:pos="4569"/>
              </w:tabs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ab/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784" w:type="dxa"/>
          </w:tcPr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lastRenderedPageBreak/>
              <w:t>Сбор за пользование объектами животного мира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получателя (номер казначейского счета) 03100643000000010700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Номер счета банка получателя (номер банковского счета, входящего в состав единого казначейского счета) 40102810245370000074</w:t>
            </w:r>
          </w:p>
          <w:p w:rsidR="00AA485E" w:rsidRPr="003A7129" w:rsidRDefault="00AA485E" w:rsidP="007C4A7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 xml:space="preserve">банк Отделение – НБ </w:t>
            </w:r>
            <w:r w:rsidRPr="003A7129">
              <w:rPr>
                <w:snapToGrid w:val="0"/>
                <w:sz w:val="22"/>
                <w:szCs w:val="22"/>
              </w:rPr>
              <w:t>РЕСПУБЛИКА КОМИ БАНКА РОССИИ//УФК по Республике Коми г. Сыктывкар</w:t>
            </w:r>
            <w:r w:rsidRPr="003A7129">
              <w:rPr>
                <w:sz w:val="22"/>
                <w:szCs w:val="22"/>
              </w:rPr>
              <w:t>.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Получатель УФК по Республике Коми,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(Инспекция ФНС России по г. Сыктывкару)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ИНН 1101481359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КПП 110101001</w:t>
            </w:r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БИК 018702501</w:t>
            </w:r>
          </w:p>
          <w:p w:rsidR="00AA485E" w:rsidRPr="003A7129" w:rsidRDefault="00213F3E" w:rsidP="007C4A7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6F3FE70B" wp14:editId="018F751B">
                  <wp:simplePos x="0" y="0"/>
                  <wp:positionH relativeFrom="column">
                    <wp:posOffset>2449195</wp:posOffset>
                  </wp:positionH>
                  <wp:positionV relativeFrom="paragraph">
                    <wp:posOffset>-763270</wp:posOffset>
                  </wp:positionV>
                  <wp:extent cx="1019175" cy="99822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485E" w:rsidRPr="003A7129">
              <w:rPr>
                <w:sz w:val="22"/>
                <w:szCs w:val="22"/>
              </w:rPr>
              <w:t>КБК 18210704010011000110</w:t>
            </w:r>
          </w:p>
          <w:p w:rsidR="00AA485E" w:rsidRPr="003A7129" w:rsidRDefault="00AA485E" w:rsidP="007C4A71">
            <w:pPr>
              <w:tabs>
                <w:tab w:val="left" w:pos="2490"/>
                <w:tab w:val="right" w:pos="4569"/>
              </w:tabs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>ОКТМО 87701000</w:t>
            </w:r>
            <w:r w:rsidRPr="003A7129">
              <w:rPr>
                <w:sz w:val="22"/>
                <w:szCs w:val="22"/>
              </w:rPr>
              <w:tab/>
            </w:r>
            <w:r w:rsidRPr="003A7129">
              <w:rPr>
                <w:sz w:val="22"/>
                <w:szCs w:val="22"/>
              </w:rPr>
              <w:tab/>
            </w:r>
            <w:r w:rsidR="007C4A71" w:rsidRPr="003A7129">
              <w:rPr>
                <w:sz w:val="22"/>
                <w:szCs w:val="22"/>
              </w:rPr>
              <w:t xml:space="preserve">       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 xml:space="preserve"> глухарь 100</w:t>
            </w:r>
          </w:p>
          <w:p w:rsidR="00AA485E" w:rsidRPr="003A7129" w:rsidRDefault="00AA485E" w:rsidP="007C4A71">
            <w:pPr>
              <w:tabs>
                <w:tab w:val="right" w:pos="4569"/>
              </w:tabs>
              <w:rPr>
                <w:sz w:val="22"/>
                <w:szCs w:val="22"/>
              </w:rPr>
            </w:pPr>
            <w:r w:rsidRPr="003A7129">
              <w:rPr>
                <w:sz w:val="22"/>
                <w:szCs w:val="22"/>
              </w:rPr>
              <w:tab/>
            </w:r>
            <w:r w:rsidR="007C4A71" w:rsidRPr="003A7129">
              <w:rPr>
                <w:sz w:val="22"/>
                <w:szCs w:val="22"/>
              </w:rPr>
              <w:t xml:space="preserve">                        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 xml:space="preserve"> </w:t>
            </w:r>
            <w:r w:rsidR="00213F3E">
              <w:rPr>
                <w:b/>
                <w:sz w:val="22"/>
                <w:szCs w:val="22"/>
                <w:u w:val="single"/>
              </w:rPr>
              <w:t xml:space="preserve">    </w:t>
            </w:r>
            <w:r w:rsidR="007C4A71" w:rsidRPr="003A7129">
              <w:rPr>
                <w:b/>
                <w:sz w:val="22"/>
                <w:szCs w:val="22"/>
                <w:u w:val="single"/>
              </w:rPr>
              <w:t>тетерев 20</w:t>
            </w:r>
            <w:r w:rsidR="00213F3E">
              <w:rPr>
                <w:b/>
                <w:sz w:val="22"/>
                <w:szCs w:val="22"/>
                <w:u w:val="single"/>
              </w:rPr>
              <w:t xml:space="preserve"> </w:t>
            </w:r>
            <w:bookmarkStart w:id="0" w:name="_GoBack"/>
            <w:bookmarkEnd w:id="0"/>
          </w:p>
          <w:p w:rsidR="00AA485E" w:rsidRPr="003A7129" w:rsidRDefault="00AA485E" w:rsidP="007C4A71">
            <w:pPr>
              <w:rPr>
                <w:sz w:val="22"/>
                <w:szCs w:val="22"/>
              </w:rPr>
            </w:pPr>
            <w:r w:rsidRPr="003A7129"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</w:tr>
    </w:tbl>
    <w:p w:rsidR="002950D9" w:rsidRPr="003A7129" w:rsidRDefault="002950D9" w:rsidP="008B4F12">
      <w:pPr>
        <w:rPr>
          <w:sz w:val="22"/>
          <w:szCs w:val="22"/>
        </w:rPr>
      </w:pPr>
    </w:p>
    <w:sectPr w:rsidR="002950D9" w:rsidRPr="003A7129" w:rsidSect="00AA485E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5E" w:rsidRDefault="00A93F5E" w:rsidP="00AA485E">
      <w:r>
        <w:separator/>
      </w:r>
    </w:p>
  </w:endnote>
  <w:endnote w:type="continuationSeparator" w:id="0">
    <w:p w:rsidR="00A93F5E" w:rsidRDefault="00A93F5E" w:rsidP="00AA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5E" w:rsidRDefault="00A93F5E" w:rsidP="00AA485E">
      <w:r>
        <w:separator/>
      </w:r>
    </w:p>
  </w:footnote>
  <w:footnote w:type="continuationSeparator" w:id="0">
    <w:p w:rsidR="00A93F5E" w:rsidRDefault="00A93F5E" w:rsidP="00AA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5E" w:rsidRDefault="00AA485E">
    <w:pPr>
      <w:pStyle w:val="a5"/>
    </w:pPr>
  </w:p>
  <w:p w:rsidR="00AA485E" w:rsidRPr="00AA485E" w:rsidRDefault="00AA485E" w:rsidP="00AA48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D9"/>
    <w:rsid w:val="00090F1C"/>
    <w:rsid w:val="000A2E0F"/>
    <w:rsid w:val="000B513C"/>
    <w:rsid w:val="001C3EF3"/>
    <w:rsid w:val="00213F3E"/>
    <w:rsid w:val="002950D9"/>
    <w:rsid w:val="002B1FFC"/>
    <w:rsid w:val="003A7129"/>
    <w:rsid w:val="003C1F97"/>
    <w:rsid w:val="00483287"/>
    <w:rsid w:val="00551BE5"/>
    <w:rsid w:val="0056721F"/>
    <w:rsid w:val="007C4A71"/>
    <w:rsid w:val="008B4F12"/>
    <w:rsid w:val="008C74B8"/>
    <w:rsid w:val="00A93F5E"/>
    <w:rsid w:val="00AA485E"/>
    <w:rsid w:val="00C56D18"/>
    <w:rsid w:val="00D14CB5"/>
    <w:rsid w:val="00D25D84"/>
    <w:rsid w:val="00D56CF5"/>
    <w:rsid w:val="00DF781C"/>
    <w:rsid w:val="00F47512"/>
    <w:rsid w:val="00F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9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4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4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9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4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4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Турьев Владимир Иванович</dc:creator>
  <cp:lastModifiedBy>Охотнадзор</cp:lastModifiedBy>
  <cp:revision>11</cp:revision>
  <cp:lastPrinted>2021-08-11T11:46:00Z</cp:lastPrinted>
  <dcterms:created xsi:type="dcterms:W3CDTF">2021-01-27T05:24:00Z</dcterms:created>
  <dcterms:modified xsi:type="dcterms:W3CDTF">2023-04-03T12:06:00Z</dcterms:modified>
</cp:coreProperties>
</file>