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C7" w:rsidRPr="00D757C7" w:rsidRDefault="00D757C7" w:rsidP="00D75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C7" w:rsidRPr="00D757C7" w:rsidRDefault="00D757C7" w:rsidP="00D757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757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«Дон» сикт овмöдчöминлöн </w:t>
      </w:r>
      <w:proofErr w:type="spellStart"/>
      <w:r w:rsidRPr="00D757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администрациялöн</w:t>
      </w:r>
      <w:proofErr w:type="spellEnd"/>
    </w:p>
    <w:p w:rsidR="00D757C7" w:rsidRPr="00D757C7" w:rsidRDefault="00D757C7" w:rsidP="00D757C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5080" t="13335" r="1397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D757C7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ШУÖМ</w:t>
      </w:r>
      <w:proofErr w:type="gramEnd"/>
    </w:p>
    <w:p w:rsidR="00D757C7" w:rsidRPr="00D757C7" w:rsidRDefault="00D757C7" w:rsidP="00D757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757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сельского поселения «Дон»</w:t>
      </w:r>
    </w:p>
    <w:p w:rsidR="00D757C7" w:rsidRPr="00D757C7" w:rsidRDefault="00D757C7" w:rsidP="00D75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7C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D757C7" w:rsidRPr="00D757C7" w:rsidRDefault="00D757C7" w:rsidP="00D75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57C7" w:rsidRPr="00D757C7" w:rsidRDefault="00D757C7" w:rsidP="00D75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2017 год</w:t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6C77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9B7AF3" w:rsidRDefault="009B7AF3">
      <w:pPr>
        <w:rPr>
          <w:rFonts w:ascii="Times New Roman" w:hAnsi="Times New Roman" w:cs="Times New Roman"/>
          <w:sz w:val="28"/>
          <w:szCs w:val="28"/>
        </w:rPr>
      </w:pPr>
    </w:p>
    <w:p w:rsidR="009B7AF3" w:rsidRDefault="009B7AF3" w:rsidP="006C7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патрульно-маневренной группы на территории сельского поселения «Дон» на 2017 год.</w:t>
      </w:r>
    </w:p>
    <w:p w:rsidR="009B7AF3" w:rsidRDefault="009B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паводковой обстановкой на территории сельского поселения «Дон», администрация сельского поселения «Дон» постановляет:</w:t>
      </w:r>
    </w:p>
    <w:p w:rsidR="00835BFD" w:rsidRDefault="009B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патрульно-маневренную группу</w:t>
      </w:r>
      <w:r w:rsidR="00CD3309">
        <w:rPr>
          <w:rFonts w:ascii="Times New Roman" w:hAnsi="Times New Roman" w:cs="Times New Roman"/>
          <w:sz w:val="28"/>
          <w:szCs w:val="28"/>
        </w:rPr>
        <w:t xml:space="preserve"> и утвердить порядок организации работы патрульно-маневренной группы на территории сельского поселения «Дон» согласно приложению № 1</w:t>
      </w:r>
      <w:r w:rsidR="00835BFD">
        <w:rPr>
          <w:rFonts w:ascii="Times New Roman" w:hAnsi="Times New Roman" w:cs="Times New Roman"/>
          <w:sz w:val="28"/>
          <w:szCs w:val="28"/>
        </w:rPr>
        <w:t>;</w:t>
      </w:r>
    </w:p>
    <w:p w:rsidR="00835BFD" w:rsidRDefault="00835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D3309">
        <w:rPr>
          <w:rFonts w:ascii="Times New Roman" w:hAnsi="Times New Roman" w:cs="Times New Roman"/>
          <w:sz w:val="28"/>
          <w:szCs w:val="28"/>
        </w:rPr>
        <w:t>ее состав согласно приложению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BFD" w:rsidRDefault="00835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доступности информации населения настоящее постановление 28.04.2017 года  довести до сведения населения через информационные стенды,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сельского поселения «Дон».</w:t>
      </w:r>
    </w:p>
    <w:p w:rsidR="00412299" w:rsidRDefault="00835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9B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на информационном стенде</w:t>
      </w:r>
      <w:r w:rsidR="0041229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«Дон».</w:t>
      </w:r>
    </w:p>
    <w:p w:rsidR="00412299" w:rsidRDefault="0041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2299" w:rsidRDefault="00412299">
      <w:pPr>
        <w:rPr>
          <w:rFonts w:ascii="Times New Roman" w:hAnsi="Times New Roman" w:cs="Times New Roman"/>
          <w:sz w:val="28"/>
          <w:szCs w:val="28"/>
        </w:rPr>
      </w:pPr>
    </w:p>
    <w:p w:rsidR="00CD3309" w:rsidRDefault="00CD3309">
      <w:pPr>
        <w:rPr>
          <w:rFonts w:ascii="Times New Roman" w:hAnsi="Times New Roman" w:cs="Times New Roman"/>
          <w:sz w:val="28"/>
          <w:szCs w:val="28"/>
        </w:rPr>
      </w:pPr>
    </w:p>
    <w:p w:rsidR="00CD3309" w:rsidRDefault="00412299" w:rsidP="00CD3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«Дон»                                             А.С. Нехорошев </w:t>
      </w:r>
      <w:r w:rsidR="009B7A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3309" w:rsidRDefault="00CD3309" w:rsidP="005F7E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EC0" w:rsidRDefault="005F7EC0" w:rsidP="005F7E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12299" w:rsidRDefault="005F7EC0" w:rsidP="005F7E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5F7EC0" w:rsidRDefault="005F7EC0" w:rsidP="005F7E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«Дон»</w:t>
      </w:r>
    </w:p>
    <w:p w:rsidR="005F7EC0" w:rsidRDefault="005F7EC0" w:rsidP="005F7E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апреля 2017 года №</w:t>
      </w:r>
      <w:r w:rsidR="006C77FE">
        <w:rPr>
          <w:rFonts w:ascii="Times New Roman" w:hAnsi="Times New Roman" w:cs="Times New Roman"/>
          <w:sz w:val="24"/>
          <w:szCs w:val="24"/>
        </w:rPr>
        <w:t>18</w:t>
      </w:r>
    </w:p>
    <w:p w:rsidR="005F7EC0" w:rsidRDefault="005F7EC0" w:rsidP="005F7E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5F7EC0" w:rsidRDefault="005F7EC0" w:rsidP="005F7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F7EC0" w:rsidRDefault="005F7EC0" w:rsidP="005F7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работы патрульно-маневренной группы на территории сельского поселения «Дон» на 2017 год.</w:t>
      </w:r>
    </w:p>
    <w:p w:rsidR="0055536B" w:rsidRDefault="00B67489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разработан в целях организации к летнему пожароопасному периоду 2017 года, снижении рисков возникновения чрезвычайных ситуаций,</w:t>
      </w:r>
      <w:r w:rsidR="0055536B">
        <w:rPr>
          <w:rFonts w:ascii="Times New Roman" w:hAnsi="Times New Roman" w:cs="Times New Roman"/>
          <w:sz w:val="28"/>
          <w:szCs w:val="28"/>
        </w:rPr>
        <w:t xml:space="preserve"> обусловленных природными пожарами на землях поселения, после обнаружения очагов возгорания.</w:t>
      </w:r>
    </w:p>
    <w:p w:rsidR="000961D4" w:rsidRDefault="0055536B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Патрульно-маневренная группа создается в сельском поселении </w:t>
      </w:r>
      <w:r w:rsidR="00B635BF">
        <w:rPr>
          <w:rFonts w:ascii="Times New Roman" w:hAnsi="Times New Roman" w:cs="Times New Roman"/>
          <w:sz w:val="28"/>
          <w:szCs w:val="28"/>
        </w:rPr>
        <w:t>«Дон»</w:t>
      </w:r>
      <w:r w:rsidR="008F4CB0">
        <w:rPr>
          <w:rFonts w:ascii="Times New Roman" w:hAnsi="Times New Roman" w:cs="Times New Roman"/>
          <w:sz w:val="28"/>
          <w:szCs w:val="28"/>
        </w:rPr>
        <w:t>, не менее одной. Количество зависит от числа населенных пунктов и степени пожарной опасности.</w:t>
      </w:r>
    </w:p>
    <w:p w:rsidR="000961D4" w:rsidRDefault="000961D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патрульно-маневренной группы:</w:t>
      </w:r>
    </w:p>
    <w:p w:rsidR="000961D4" w:rsidRDefault="000961D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патрульно-маневренной группы – глава сельского поселения </w:t>
      </w:r>
      <w:r w:rsidR="006C77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«Дон»</w:t>
      </w:r>
    </w:p>
    <w:p w:rsidR="000961D4" w:rsidRDefault="000961D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водитель;</w:t>
      </w:r>
    </w:p>
    <w:p w:rsidR="000961D4" w:rsidRDefault="000961D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администрации сельского поселения «Дон»;</w:t>
      </w:r>
    </w:p>
    <w:p w:rsidR="001E7D73" w:rsidRDefault="000961D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добровольной пожарной дружины.</w:t>
      </w:r>
    </w:p>
    <w:p w:rsidR="001E7D73" w:rsidRDefault="001E7D73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задачами патрульно-маневренной группы являются:</w:t>
      </w:r>
    </w:p>
    <w:p w:rsidR="00C7769F" w:rsidRDefault="001E7D73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фактов сжигания</w:t>
      </w:r>
      <w:r w:rsidR="00C7769F">
        <w:rPr>
          <w:rFonts w:ascii="Times New Roman" w:hAnsi="Times New Roman" w:cs="Times New Roman"/>
          <w:sz w:val="28"/>
          <w:szCs w:val="28"/>
        </w:rPr>
        <w:t xml:space="preserve"> населением мусора на территории сельского поселения, загораний травы, стерни;</w:t>
      </w:r>
    </w:p>
    <w:p w:rsidR="00C7769F" w:rsidRDefault="00C7769F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профилактических мероприятий среди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соблюдении правил противопожарного режима;</w:t>
      </w:r>
    </w:p>
    <w:p w:rsidR="008A05B2" w:rsidRDefault="00C7769F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мер по </w:t>
      </w:r>
      <w:r w:rsidR="008A05B2">
        <w:rPr>
          <w:rFonts w:ascii="Times New Roman" w:hAnsi="Times New Roman" w:cs="Times New Roman"/>
          <w:sz w:val="28"/>
          <w:szCs w:val="28"/>
        </w:rPr>
        <w:t>локализации и ликвидации выявленных загораний и сжигания мусора до прибытия дополнительных сил»</w:t>
      </w:r>
    </w:p>
    <w:p w:rsidR="00D44E66" w:rsidRDefault="008A05B2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1885">
        <w:rPr>
          <w:rFonts w:ascii="Times New Roman" w:hAnsi="Times New Roman" w:cs="Times New Roman"/>
          <w:sz w:val="28"/>
          <w:szCs w:val="28"/>
        </w:rPr>
        <w:t xml:space="preserve"> идентификация термических точек, определение площади пожара, направления и скорости распространения огня;</w:t>
      </w:r>
    </w:p>
    <w:p w:rsidR="00215766" w:rsidRDefault="00D44E66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431301" w:rsidRDefault="00215766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информации ЕДДС МР «Усть-Куломский»;</w:t>
      </w:r>
    </w:p>
    <w:p w:rsidR="00431301" w:rsidRDefault="00431301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2F10FE" w:rsidRDefault="00431301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F10FE">
        <w:rPr>
          <w:rFonts w:ascii="Times New Roman" w:hAnsi="Times New Roman" w:cs="Times New Roman"/>
          <w:sz w:val="28"/>
          <w:szCs w:val="28"/>
        </w:rPr>
        <w:t>Патрульно-маневренная группа оснащается легковым автомобилем, средствами связи, средствами и оборудованием для тушения природных пожаров.</w:t>
      </w:r>
    </w:p>
    <w:p w:rsidR="00CD2A64" w:rsidRDefault="002F10FE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2A64">
        <w:rPr>
          <w:rFonts w:ascii="Times New Roman" w:hAnsi="Times New Roman" w:cs="Times New Roman"/>
          <w:sz w:val="28"/>
          <w:szCs w:val="28"/>
        </w:rPr>
        <w:t>. При повышенной вероятности возникновения природных пожаров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МР «Усть-Куломский».</w:t>
      </w:r>
    </w:p>
    <w:p w:rsidR="00CD2A64" w:rsidRDefault="00CD2A6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пунктов.</w:t>
      </w:r>
    </w:p>
    <w:p w:rsidR="00CD2A64" w:rsidRDefault="00CD2A6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Выезд патрульно-маневренной группы осуществляется по решению Главы сельского поселения «Дон» не позднее 10 минут с момента получения информации о выявленной точке.</w:t>
      </w:r>
      <w:r w:rsidR="001A1885">
        <w:rPr>
          <w:rFonts w:ascii="Times New Roman" w:hAnsi="Times New Roman" w:cs="Times New Roman"/>
          <w:sz w:val="28"/>
          <w:szCs w:val="28"/>
        </w:rPr>
        <w:t xml:space="preserve"> </w:t>
      </w:r>
      <w:r w:rsidR="000961D4">
        <w:rPr>
          <w:rFonts w:ascii="Times New Roman" w:hAnsi="Times New Roman" w:cs="Times New Roman"/>
          <w:sz w:val="28"/>
          <w:szCs w:val="28"/>
        </w:rPr>
        <w:t xml:space="preserve"> </w:t>
      </w:r>
      <w:r w:rsidR="008F4CB0">
        <w:rPr>
          <w:rFonts w:ascii="Times New Roman" w:hAnsi="Times New Roman" w:cs="Times New Roman"/>
          <w:sz w:val="28"/>
          <w:szCs w:val="28"/>
        </w:rPr>
        <w:t xml:space="preserve"> </w:t>
      </w:r>
      <w:r w:rsidR="0055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7C7" w:rsidRDefault="00CD2A64" w:rsidP="00B6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результатам отработки термических точек, начальник патрульно-маневренной группы проводит анализ реагирования </w:t>
      </w:r>
      <w:r w:rsidR="00D757C7">
        <w:rPr>
          <w:rFonts w:ascii="Times New Roman" w:hAnsi="Times New Roman" w:cs="Times New Roman"/>
          <w:sz w:val="28"/>
          <w:szCs w:val="28"/>
        </w:rPr>
        <w:t>(с приложением актов, фотоматериалов) и направляет материалы в ЕДДС МР «Усть-Куломский».</w:t>
      </w: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B67489">
      <w:pPr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D75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757C7" w:rsidRDefault="00D757C7" w:rsidP="00D75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757C7" w:rsidRDefault="00D757C7" w:rsidP="00D75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«Дон»</w:t>
      </w:r>
    </w:p>
    <w:p w:rsidR="00D757C7" w:rsidRDefault="00D757C7" w:rsidP="00D75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апреля 2017 года №</w:t>
      </w:r>
      <w:r w:rsidR="006C77FE">
        <w:rPr>
          <w:rFonts w:ascii="Times New Roman" w:hAnsi="Times New Roman" w:cs="Times New Roman"/>
          <w:sz w:val="24"/>
          <w:szCs w:val="24"/>
        </w:rPr>
        <w:t>18</w:t>
      </w:r>
    </w:p>
    <w:p w:rsidR="00D757C7" w:rsidRDefault="00D757C7" w:rsidP="00D75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D757C7" w:rsidRDefault="00D757C7" w:rsidP="00D75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7C7" w:rsidRDefault="00D757C7" w:rsidP="00D75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патрульно-маневренной группы на территории сельского поселения «Дон» на 2017 год.</w:t>
      </w:r>
    </w:p>
    <w:p w:rsidR="00D757C7" w:rsidRDefault="00D757C7" w:rsidP="00D757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757C7" w:rsidTr="00D757C7">
        <w:tc>
          <w:tcPr>
            <w:tcW w:w="4361" w:type="dxa"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10" w:type="dxa"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</w:tr>
      <w:tr w:rsidR="00D757C7" w:rsidTr="00D757C7">
        <w:tc>
          <w:tcPr>
            <w:tcW w:w="4361" w:type="dxa"/>
            <w:vMerge w:val="restart"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  <w:tc>
          <w:tcPr>
            <w:tcW w:w="5210" w:type="dxa"/>
          </w:tcPr>
          <w:p w:rsidR="00D757C7" w:rsidRDefault="00D757C7" w:rsidP="00D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Нехорошев Александр Степанович – начальник группы. Глава сельского поселения «Дон».</w:t>
            </w:r>
          </w:p>
        </w:tc>
      </w:tr>
      <w:tr w:rsidR="00D757C7" w:rsidTr="00D757C7">
        <w:tc>
          <w:tcPr>
            <w:tcW w:w="4361" w:type="dxa"/>
            <w:vMerge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757C7" w:rsidRDefault="00D757C7" w:rsidP="00D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Липин Егор Валерьевич – заместитель начальника группы. Специалист АСП «Дон».</w:t>
            </w:r>
          </w:p>
        </w:tc>
      </w:tr>
      <w:tr w:rsidR="00D757C7" w:rsidTr="00D757C7">
        <w:tc>
          <w:tcPr>
            <w:tcW w:w="4361" w:type="dxa"/>
            <w:vMerge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757C7" w:rsidRDefault="00D757C7" w:rsidP="00D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 – водитель администрации сельского поселения «Дон».</w:t>
            </w:r>
          </w:p>
        </w:tc>
      </w:tr>
      <w:tr w:rsidR="00D757C7" w:rsidTr="00D757C7">
        <w:tc>
          <w:tcPr>
            <w:tcW w:w="4361" w:type="dxa"/>
            <w:vMerge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757C7" w:rsidRDefault="00C072CC" w:rsidP="00D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Тимушев Василий Иванович – член добровольной пожарной команды</w:t>
            </w:r>
          </w:p>
        </w:tc>
      </w:tr>
      <w:tr w:rsidR="00D757C7" w:rsidTr="00D757C7">
        <w:tc>
          <w:tcPr>
            <w:tcW w:w="4361" w:type="dxa"/>
            <w:vMerge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757C7" w:rsidRDefault="00C072CC" w:rsidP="00C0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Липин Василий Николаевич – член добровольной пожарной команды</w:t>
            </w:r>
          </w:p>
        </w:tc>
      </w:tr>
      <w:tr w:rsidR="00D757C7" w:rsidTr="00D757C7">
        <w:tc>
          <w:tcPr>
            <w:tcW w:w="4361" w:type="dxa"/>
            <w:vMerge/>
          </w:tcPr>
          <w:p w:rsidR="00D757C7" w:rsidRDefault="00D757C7" w:rsidP="00D7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757C7" w:rsidRDefault="00C072CC" w:rsidP="00C0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Тимушев Василий Иванович - член добровольной пожарной команды</w:t>
            </w:r>
          </w:p>
        </w:tc>
      </w:tr>
    </w:tbl>
    <w:p w:rsidR="00D757C7" w:rsidRPr="00D757C7" w:rsidRDefault="00D757C7" w:rsidP="00D75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89" w:rsidRPr="00D757C7" w:rsidRDefault="00B67489" w:rsidP="00D75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7489" w:rsidRPr="00D7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F3"/>
    <w:rsid w:val="000961D4"/>
    <w:rsid w:val="001A1885"/>
    <w:rsid w:val="001E7D73"/>
    <w:rsid w:val="00215766"/>
    <w:rsid w:val="002F10FE"/>
    <w:rsid w:val="00412299"/>
    <w:rsid w:val="00431301"/>
    <w:rsid w:val="004A5C04"/>
    <w:rsid w:val="0055536B"/>
    <w:rsid w:val="005F7EC0"/>
    <w:rsid w:val="006C77FE"/>
    <w:rsid w:val="00835BFD"/>
    <w:rsid w:val="008A05B2"/>
    <w:rsid w:val="008F4CB0"/>
    <w:rsid w:val="009B7AF3"/>
    <w:rsid w:val="00B635BF"/>
    <w:rsid w:val="00B67489"/>
    <w:rsid w:val="00C072CC"/>
    <w:rsid w:val="00C7769F"/>
    <w:rsid w:val="00CD2A64"/>
    <w:rsid w:val="00CD3309"/>
    <w:rsid w:val="00D44E66"/>
    <w:rsid w:val="00D757C7"/>
    <w:rsid w:val="00F3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5F73-5574-4D7F-B8B8-29D42EFC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«Дон» сикт овмöдчöминлöн администрациялöн</vt:lpstr>
      <vt:lpstr>Администрация сельского поселения «Дон»</vt:lpstr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20</cp:revision>
  <cp:lastPrinted>2017-05-10T10:05:00Z</cp:lastPrinted>
  <dcterms:created xsi:type="dcterms:W3CDTF">2017-05-10T05:58:00Z</dcterms:created>
  <dcterms:modified xsi:type="dcterms:W3CDTF">2017-05-11T06:02:00Z</dcterms:modified>
</cp:coreProperties>
</file>