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AD" w:rsidRDefault="00C33FAD" w:rsidP="007C0BDE">
      <w:pPr>
        <w:spacing w:line="240" w:lineRule="auto"/>
        <w:jc w:val="center"/>
        <w:rPr>
          <w:rFonts w:eastAsia="Times New Roman"/>
          <w:bCs/>
          <w:szCs w:val="28"/>
        </w:rPr>
      </w:pPr>
      <w:r>
        <w:rPr>
          <w:noProof/>
          <w:lang w:eastAsia="ru-RU"/>
        </w:rPr>
        <w:drawing>
          <wp:inline distT="0" distB="0" distL="0" distR="0" wp14:anchorId="663C49CD" wp14:editId="31E83702">
            <wp:extent cx="847725" cy="8382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DE" w:rsidRPr="00C33FAD" w:rsidRDefault="007C0BDE" w:rsidP="007C0BDE">
      <w:pPr>
        <w:spacing w:line="240" w:lineRule="auto"/>
        <w:jc w:val="center"/>
        <w:rPr>
          <w:rFonts w:eastAsia="Times New Roman"/>
          <w:bCs/>
          <w:szCs w:val="28"/>
        </w:rPr>
      </w:pPr>
      <w:r w:rsidRPr="00C33FAD">
        <w:rPr>
          <w:rFonts w:eastAsia="Times New Roman"/>
          <w:bCs/>
          <w:szCs w:val="28"/>
        </w:rPr>
        <w:t>«Дон» сикт овмöдчöминлöн администрация</w:t>
      </w:r>
    </w:p>
    <w:p w:rsidR="007C0BDE" w:rsidRPr="00C33FAD" w:rsidRDefault="001D1589" w:rsidP="007C0BDE">
      <w:pPr>
        <w:spacing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pict>
          <v:line id="_x0000_s1031" style="position:absolute;left:0;text-align:left;z-index:251660288" from="9pt,14.4pt" to="459pt,14.4pt" o:allowincell="f"/>
        </w:pict>
      </w:r>
      <w:proofErr w:type="gramStart"/>
      <w:r w:rsidR="007C0BDE" w:rsidRPr="00C33FAD">
        <w:rPr>
          <w:rFonts w:eastAsia="Times New Roman"/>
          <w:szCs w:val="28"/>
        </w:rPr>
        <w:t>ШУÖМ</w:t>
      </w:r>
      <w:proofErr w:type="gramEnd"/>
    </w:p>
    <w:p w:rsidR="007C0BDE" w:rsidRPr="00C33FAD" w:rsidRDefault="007C0BDE" w:rsidP="007C0BDE">
      <w:pPr>
        <w:spacing w:line="240" w:lineRule="auto"/>
        <w:jc w:val="center"/>
        <w:rPr>
          <w:rFonts w:eastAsia="Times New Roman"/>
          <w:bCs/>
          <w:szCs w:val="28"/>
        </w:rPr>
      </w:pPr>
      <w:r w:rsidRPr="00C33FAD">
        <w:rPr>
          <w:rFonts w:eastAsia="Times New Roman"/>
          <w:bCs/>
          <w:szCs w:val="28"/>
        </w:rPr>
        <w:t>Администрация сельского поселения «Дон»</w:t>
      </w:r>
    </w:p>
    <w:p w:rsidR="007C0BDE" w:rsidRPr="00C33FAD" w:rsidRDefault="007C0BDE" w:rsidP="007C0BDE">
      <w:pPr>
        <w:spacing w:line="240" w:lineRule="auto"/>
        <w:jc w:val="center"/>
        <w:rPr>
          <w:rFonts w:eastAsia="Times New Roman"/>
          <w:szCs w:val="28"/>
        </w:rPr>
      </w:pPr>
      <w:r w:rsidRPr="00C33FAD">
        <w:rPr>
          <w:rFonts w:eastAsia="Times New Roman"/>
          <w:szCs w:val="28"/>
        </w:rPr>
        <w:t xml:space="preserve">ПОСТАНОВЛЕНИЕ </w:t>
      </w:r>
    </w:p>
    <w:p w:rsidR="00E47A34" w:rsidRPr="00E47A34" w:rsidRDefault="000B5953" w:rsidP="007C0BDE">
      <w:pPr>
        <w:spacing w:line="240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31</w:t>
      </w:r>
      <w:r w:rsidR="00E47A34" w:rsidRPr="00E47A34">
        <w:rPr>
          <w:rFonts w:eastAsia="Times New Roman"/>
          <w:szCs w:val="28"/>
        </w:rPr>
        <w:t xml:space="preserve"> января 201</w:t>
      </w:r>
      <w:r w:rsidR="008154FA">
        <w:rPr>
          <w:rFonts w:eastAsia="Times New Roman"/>
          <w:szCs w:val="28"/>
        </w:rPr>
        <w:t>9</w:t>
      </w:r>
      <w:r w:rsidR="00E47A34" w:rsidRPr="00E47A34">
        <w:rPr>
          <w:rFonts w:eastAsia="Times New Roman"/>
          <w:szCs w:val="28"/>
        </w:rPr>
        <w:t xml:space="preserve"> год </w:t>
      </w:r>
      <w:r w:rsidR="00E47A34">
        <w:rPr>
          <w:rFonts w:eastAsia="Times New Roman"/>
          <w:szCs w:val="28"/>
        </w:rPr>
        <w:t xml:space="preserve">                                                                             </w:t>
      </w:r>
      <w:r w:rsidR="00E47A34" w:rsidRPr="00E47A34">
        <w:rPr>
          <w:rFonts w:eastAsia="Times New Roman"/>
          <w:szCs w:val="28"/>
        </w:rPr>
        <w:t xml:space="preserve">№ </w:t>
      </w:r>
      <w:r>
        <w:rPr>
          <w:rFonts w:eastAsia="Times New Roman"/>
          <w:szCs w:val="28"/>
        </w:rPr>
        <w:t>3</w:t>
      </w:r>
    </w:p>
    <w:p w:rsidR="001E62E3" w:rsidRPr="00CD17A2" w:rsidRDefault="001E62E3" w:rsidP="001E62E3">
      <w:pPr>
        <w:spacing w:line="240" w:lineRule="auto"/>
        <w:jc w:val="center"/>
        <w:rPr>
          <w:szCs w:val="28"/>
        </w:rPr>
      </w:pPr>
    </w:p>
    <w:p w:rsidR="001E62E3" w:rsidRPr="00C33FAD" w:rsidRDefault="001E62E3" w:rsidP="001E62E3">
      <w:pPr>
        <w:tabs>
          <w:tab w:val="center" w:pos="4677"/>
        </w:tabs>
        <w:spacing w:line="240" w:lineRule="auto"/>
        <w:jc w:val="center"/>
        <w:rPr>
          <w:rFonts w:eastAsia="Calibri"/>
          <w:szCs w:val="28"/>
        </w:rPr>
      </w:pPr>
      <w:r w:rsidRPr="00C33FAD">
        <w:rPr>
          <w:rFonts w:eastAsia="Calibri"/>
          <w:szCs w:val="28"/>
        </w:rPr>
        <w:t xml:space="preserve">Об утверждении административного регламента </w:t>
      </w:r>
      <w:r w:rsidRPr="00C33FAD">
        <w:rPr>
          <w:rFonts w:eastAsia="Calibri"/>
          <w:spacing w:val="-2"/>
          <w:szCs w:val="28"/>
        </w:rPr>
        <w:t>предоставления муниципальной услуги по выдаче выписки (справки) из похозяйственной книги</w:t>
      </w:r>
    </w:p>
    <w:p w:rsidR="001E62E3" w:rsidRPr="00CD17A2" w:rsidRDefault="001E62E3" w:rsidP="001E62E3">
      <w:pPr>
        <w:spacing w:line="240" w:lineRule="auto"/>
        <w:rPr>
          <w:rFonts w:eastAsia="Calibri"/>
          <w:szCs w:val="28"/>
        </w:rPr>
      </w:pPr>
    </w:p>
    <w:p w:rsidR="001E62E3" w:rsidRPr="00CD17A2" w:rsidRDefault="001E62E3" w:rsidP="001E62E3">
      <w:pPr>
        <w:spacing w:line="240" w:lineRule="auto"/>
        <w:ind w:firstLine="902"/>
        <w:jc w:val="both"/>
        <w:rPr>
          <w:szCs w:val="28"/>
        </w:rPr>
      </w:pPr>
      <w:r w:rsidRPr="00CD17A2">
        <w:rPr>
          <w:szCs w:val="28"/>
        </w:rPr>
        <w:t xml:space="preserve">В соответствие с Федеральными законами от 06.10.2003 № 131-ФЗ «Об общих принципах организации местного самоуправления в Российской Федерации» и от 27 июля </w:t>
      </w:r>
      <w:smartTag w:uri="urn:schemas-microsoft-com:office:smarttags" w:element="metricconverter">
        <w:smartTagPr>
          <w:attr w:name="ProductID" w:val="2010 г"/>
        </w:smartTagPr>
        <w:r w:rsidRPr="00CD17A2">
          <w:rPr>
            <w:szCs w:val="28"/>
          </w:rPr>
          <w:t>2010 г</w:t>
        </w:r>
      </w:smartTag>
      <w:r w:rsidRPr="00CD17A2">
        <w:rPr>
          <w:szCs w:val="28"/>
        </w:rPr>
        <w:t>. N 210-ФЗ "Об организации предоставления государственных и муниципальных услуг", администрация сельского поселения «</w:t>
      </w:r>
      <w:r w:rsidR="007C0BDE">
        <w:rPr>
          <w:szCs w:val="28"/>
        </w:rPr>
        <w:t>Дон</w:t>
      </w:r>
      <w:r w:rsidRPr="00CD17A2">
        <w:rPr>
          <w:szCs w:val="28"/>
        </w:rPr>
        <w:t>» постановляет:</w:t>
      </w:r>
    </w:p>
    <w:p w:rsidR="001E62E3" w:rsidRPr="00CD17A2" w:rsidRDefault="001E62E3" w:rsidP="001E62E3">
      <w:pPr>
        <w:tabs>
          <w:tab w:val="num" w:pos="0"/>
          <w:tab w:val="left" w:pos="900"/>
        </w:tabs>
        <w:spacing w:line="240" w:lineRule="auto"/>
        <w:ind w:firstLine="540"/>
        <w:jc w:val="both"/>
        <w:rPr>
          <w:szCs w:val="28"/>
        </w:rPr>
      </w:pPr>
      <w:r w:rsidRPr="00CD17A2">
        <w:rPr>
          <w:szCs w:val="28"/>
        </w:rPr>
        <w:t>1. Утвердить административный регламент предоставления муниципальной услуги по выдаче выписки (справки) из похозяйственной книги согласно приложению.</w:t>
      </w:r>
    </w:p>
    <w:p w:rsidR="001E62E3" w:rsidRPr="000B5953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spacing w:val="-2"/>
          <w:szCs w:val="28"/>
        </w:rPr>
      </w:pPr>
      <w:r w:rsidRPr="001A2FF0">
        <w:rPr>
          <w:szCs w:val="28"/>
        </w:rPr>
        <w:t>2. Постановление администрации сельского поселения «</w:t>
      </w:r>
      <w:r w:rsidR="007C0BDE">
        <w:rPr>
          <w:szCs w:val="28"/>
        </w:rPr>
        <w:t>Дон</w:t>
      </w:r>
      <w:r w:rsidRPr="001A2FF0">
        <w:rPr>
          <w:szCs w:val="28"/>
        </w:rPr>
        <w:t xml:space="preserve">» </w:t>
      </w:r>
      <w:r w:rsidR="00126C72" w:rsidRPr="00126C72">
        <w:rPr>
          <w:szCs w:val="28"/>
        </w:rPr>
        <w:t xml:space="preserve">от </w:t>
      </w:r>
      <w:r w:rsidR="008154FA">
        <w:rPr>
          <w:szCs w:val="28"/>
        </w:rPr>
        <w:t>25</w:t>
      </w:r>
      <w:r w:rsidR="00126C72" w:rsidRPr="00126C72">
        <w:rPr>
          <w:szCs w:val="28"/>
        </w:rPr>
        <w:t xml:space="preserve"> </w:t>
      </w:r>
      <w:r w:rsidR="008154FA">
        <w:rPr>
          <w:szCs w:val="28"/>
        </w:rPr>
        <w:t>января</w:t>
      </w:r>
      <w:r w:rsidR="00126C72" w:rsidRPr="00126C72">
        <w:rPr>
          <w:szCs w:val="28"/>
        </w:rPr>
        <w:t xml:space="preserve"> 201</w:t>
      </w:r>
      <w:r w:rsidR="00574690">
        <w:rPr>
          <w:szCs w:val="28"/>
        </w:rPr>
        <w:t>6</w:t>
      </w:r>
      <w:r w:rsidR="00126C72" w:rsidRPr="00126C72">
        <w:rPr>
          <w:szCs w:val="28"/>
        </w:rPr>
        <w:t xml:space="preserve"> г. № </w:t>
      </w:r>
      <w:r w:rsidR="008154FA">
        <w:rPr>
          <w:szCs w:val="28"/>
        </w:rPr>
        <w:t>9</w:t>
      </w:r>
      <w:r w:rsidR="00126C72" w:rsidRPr="00126C72">
        <w:rPr>
          <w:szCs w:val="28"/>
        </w:rPr>
        <w:t xml:space="preserve"> </w:t>
      </w:r>
      <w:r w:rsidRPr="001A2FF0">
        <w:rPr>
          <w:szCs w:val="28"/>
        </w:rPr>
        <w:t>«</w:t>
      </w:r>
      <w:r w:rsidRPr="001A2FF0">
        <w:rPr>
          <w:rFonts w:eastAsia="Calibri"/>
          <w:szCs w:val="28"/>
        </w:rPr>
        <w:t xml:space="preserve">Об утверждении административного регламента </w:t>
      </w:r>
      <w:r w:rsidRPr="001A2FF0">
        <w:rPr>
          <w:rFonts w:eastAsia="Calibri"/>
          <w:spacing w:val="-2"/>
          <w:szCs w:val="28"/>
        </w:rPr>
        <w:t>предоставления муниципальной услуги по выдаче выписки (справки) из похозяйственной книги» считать утратившим силу.</w:t>
      </w:r>
    </w:p>
    <w:p w:rsidR="001E62E3" w:rsidRPr="00CD17A2" w:rsidRDefault="001E62E3" w:rsidP="001E62E3">
      <w:pPr>
        <w:tabs>
          <w:tab w:val="center" w:pos="4677"/>
        </w:tabs>
        <w:spacing w:line="240" w:lineRule="auto"/>
        <w:ind w:firstLine="540"/>
        <w:jc w:val="both"/>
        <w:rPr>
          <w:rFonts w:eastAsia="Calibri"/>
          <w:spacing w:val="-2"/>
          <w:szCs w:val="28"/>
        </w:rPr>
      </w:pPr>
      <w:r w:rsidRPr="00CD17A2">
        <w:rPr>
          <w:szCs w:val="2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r w:rsidR="007C0BDE">
        <w:rPr>
          <w:szCs w:val="28"/>
        </w:rPr>
        <w:t>Дон</w:t>
      </w:r>
      <w:r w:rsidRPr="00CD17A2">
        <w:rPr>
          <w:szCs w:val="28"/>
        </w:rPr>
        <w:t>».</w:t>
      </w:r>
    </w:p>
    <w:p w:rsidR="001E62E3" w:rsidRPr="00CD17A2" w:rsidRDefault="001E62E3" w:rsidP="001E62E3">
      <w:pPr>
        <w:spacing w:line="240" w:lineRule="auto"/>
        <w:ind w:firstLine="720"/>
        <w:jc w:val="both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1E62E3" w:rsidRDefault="001E62E3" w:rsidP="001E62E3">
      <w:pPr>
        <w:spacing w:line="240" w:lineRule="auto"/>
        <w:jc w:val="center"/>
        <w:rPr>
          <w:rFonts w:eastAsia="Calibri"/>
          <w:szCs w:val="28"/>
        </w:rPr>
      </w:pPr>
    </w:p>
    <w:p w:rsidR="00C565A5" w:rsidRPr="00C565A5" w:rsidRDefault="00C565A5" w:rsidP="00C565A5">
      <w:pPr>
        <w:spacing w:after="200"/>
        <w:jc w:val="both"/>
        <w:rPr>
          <w:rFonts w:eastAsia="Calibri" w:cs="Times New Roman"/>
          <w:bCs/>
          <w:szCs w:val="28"/>
        </w:rPr>
      </w:pPr>
      <w:r w:rsidRPr="00C565A5">
        <w:rPr>
          <w:rFonts w:eastAsia="Calibri" w:cs="Times New Roman"/>
          <w:bCs/>
          <w:szCs w:val="28"/>
        </w:rPr>
        <w:t xml:space="preserve">Глава сельского поселения «Дон»                                    </w:t>
      </w:r>
      <w:r w:rsidR="008154FA">
        <w:rPr>
          <w:rFonts w:eastAsia="Calibri" w:cs="Times New Roman"/>
          <w:bCs/>
          <w:szCs w:val="28"/>
        </w:rPr>
        <w:t>А.С</w:t>
      </w:r>
      <w:r w:rsidRPr="00C565A5">
        <w:rPr>
          <w:rFonts w:eastAsia="Calibri" w:cs="Times New Roman"/>
          <w:bCs/>
          <w:szCs w:val="28"/>
        </w:rPr>
        <w:t>. Нехорошев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B5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A34" w:rsidRDefault="00E47A34" w:rsidP="000B59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6C72" w:rsidRDefault="00126C7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3C82" w:rsidRDefault="00CF3C82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61E73" w:rsidRDefault="00861E73" w:rsidP="00861E7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861E73" w:rsidRDefault="00861E73" w:rsidP="00861E73">
      <w:pPr>
        <w:jc w:val="right"/>
      </w:pPr>
      <w:r>
        <w:t xml:space="preserve">от </w:t>
      </w:r>
      <w:r w:rsidR="000B5953">
        <w:t>31.01.2019 г.</w:t>
      </w:r>
      <w:r>
        <w:t xml:space="preserve"> № </w:t>
      </w:r>
      <w:r w:rsidR="000B5953">
        <w:t>3</w:t>
      </w:r>
    </w:p>
    <w:p w:rsidR="00861E73" w:rsidRDefault="00861E73" w:rsidP="00861E7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1E62E3" w:rsidRDefault="001E62E3" w:rsidP="000610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АДМИНИСТРАТИВНЫЙ РЕГЛАМЕНТ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Calibri" w:cs="Times New Roman"/>
          <w:b/>
          <w:bCs/>
          <w:szCs w:val="28"/>
        </w:rPr>
        <w:t>Выдача выписки из похозяйственной книги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  <w:r>
        <w:rPr>
          <w:rFonts w:ascii="Calibri" w:eastAsia="Calibri" w:hAnsi="Calibri" w:cs="Times New Roman"/>
          <w:vertAlign w:val="superscript"/>
        </w:rPr>
        <w:t xml:space="preserve">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I. Общие положения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bookmarkStart w:id="0" w:name="Par55"/>
      <w:bookmarkEnd w:id="0"/>
      <w:r>
        <w:rPr>
          <w:rFonts w:cs="Times New Roman"/>
          <w:b/>
          <w:szCs w:val="28"/>
        </w:rPr>
        <w:t>Предмет регулирования административного регламента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proofErr w:type="gramStart"/>
      <w:r>
        <w:rPr>
          <w:rFonts w:eastAsia="Times New Roman" w:cs="Times New Roman"/>
          <w:szCs w:val="28"/>
          <w:lang w:eastAsia="ru-RU"/>
        </w:rPr>
        <w:t>Административный регламент предоставления муниципальной услуги «</w:t>
      </w:r>
      <w:r>
        <w:rPr>
          <w:rFonts w:eastAsia="Calibri" w:cs="Times New Roman"/>
          <w:bCs/>
          <w:szCs w:val="28"/>
          <w:lang w:eastAsia="ru-RU"/>
        </w:rPr>
        <w:t>Выдача выписки из похозяйственной книги</w:t>
      </w:r>
      <w:r>
        <w:rPr>
          <w:rFonts w:eastAsia="Calibri" w:cs="Times New Roman"/>
          <w:szCs w:val="28"/>
          <w:lang w:eastAsia="ru-RU"/>
        </w:rPr>
        <w:t>»</w:t>
      </w:r>
      <w:r>
        <w:rPr>
          <w:rFonts w:eastAsia="Calibri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eastAsia="Times New Roman" w:cs="Arial"/>
          <w:szCs w:val="28"/>
          <w:lang w:eastAsia="ru-RU"/>
        </w:rPr>
        <w:t xml:space="preserve"> </w:t>
      </w:r>
      <w:r w:rsidR="00FB04C8">
        <w:rPr>
          <w:rFonts w:eastAsia="Times New Roman" w:cs="Arial"/>
          <w:szCs w:val="28"/>
          <w:lang w:eastAsia="ru-RU"/>
        </w:rPr>
        <w:t>Администрации сельского поселения «Дон»</w:t>
      </w:r>
      <w:r>
        <w:rPr>
          <w:rFonts w:eastAsia="Times New Roman" w:cs="Arial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>
        <w:rPr>
          <w:rFonts w:eastAsia="Times New Roman" w:cs="Times New Roman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bookmarkStart w:id="1" w:name="Par59"/>
      <w:bookmarkEnd w:id="1"/>
      <w:r>
        <w:rPr>
          <w:rFonts w:cs="Times New Roman"/>
          <w:b/>
          <w:szCs w:val="28"/>
        </w:rPr>
        <w:t>Круг заявителей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bookmarkStart w:id="2" w:name="Par61"/>
      <w:bookmarkEnd w:id="2"/>
      <w:r>
        <w:rPr>
          <w:rFonts w:cs="Times New Roman"/>
          <w:szCs w:val="28"/>
        </w:rPr>
        <w:t xml:space="preserve">1.2. </w:t>
      </w:r>
      <w:r>
        <w:rPr>
          <w:rFonts w:eastAsia="Calibri" w:cs="Times New Roman"/>
          <w:szCs w:val="28"/>
          <w:lang w:eastAsia="ru-RU"/>
        </w:rPr>
        <w:t xml:space="preserve">Заявителями на предоставление муниципальной услуги являются: </w:t>
      </w:r>
      <w:r>
        <w:rPr>
          <w:rFonts w:eastAsia="Calibri" w:cs="Times New Roman"/>
          <w:szCs w:val="28"/>
          <w:lang w:eastAsia="ru-RU"/>
        </w:rPr>
        <w:lastRenderedPageBreak/>
        <w:t xml:space="preserve">физические лица, которые являются представителями и членами личных подсобных хозяйств, включенные в </w:t>
      </w:r>
      <w:proofErr w:type="spellStart"/>
      <w:r w:rsidR="00FB04C8">
        <w:rPr>
          <w:rFonts w:eastAsia="Calibri" w:cs="Times New Roman"/>
          <w:szCs w:val="28"/>
          <w:lang w:eastAsia="ru-RU"/>
        </w:rPr>
        <w:t>похозяйственные</w:t>
      </w:r>
      <w:proofErr w:type="spellEnd"/>
      <w:r w:rsidR="00FB04C8">
        <w:rPr>
          <w:rFonts w:eastAsia="Calibri" w:cs="Times New Roman"/>
          <w:szCs w:val="28"/>
          <w:lang w:eastAsia="ru-RU"/>
        </w:rPr>
        <w:t xml:space="preserve"> книги</w:t>
      </w:r>
      <w:r>
        <w:rPr>
          <w:rFonts w:eastAsia="Calibri" w:cs="Times New Roman"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От имени заявителей, в целях получения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Требования к порядку информирования о предоставлении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муниципальной</w:t>
      </w:r>
      <w:r>
        <w:rPr>
          <w:rFonts w:cs="Times New Roman"/>
          <w:b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3" w:name="Par96"/>
      <w:bookmarkEnd w:id="3"/>
      <w:r>
        <w:rPr>
          <w:rFonts w:cs="Times New Roman"/>
          <w:szCs w:val="28"/>
        </w:rPr>
        <w:t xml:space="preserve">1.4. </w:t>
      </w:r>
      <w:proofErr w:type="gramStart"/>
      <w:r>
        <w:rPr>
          <w:rFonts w:cs="Times New Roman"/>
          <w:szCs w:val="28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>
        <w:rPr>
          <w:rFonts w:cs="Times New Roman"/>
          <w:szCs w:val="28"/>
        </w:rPr>
        <w:t xml:space="preserve"> муниципальную услугу.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 Органе, МФЦ по месту своего проживания (регистрации);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справочным телефонам;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сети Интернет (на официальном сайте Органа</w:t>
      </w:r>
      <w:r w:rsidR="00FB04C8">
        <w:rPr>
          <w:rFonts w:cs="Times New Roman"/>
          <w:szCs w:val="28"/>
        </w:rPr>
        <w:t xml:space="preserve"> по адресу: </w:t>
      </w:r>
      <w:hyperlink r:id="rId9" w:history="1">
        <w:r w:rsidR="00FB04C8" w:rsidRPr="00BE1C86">
          <w:rPr>
            <w:rStyle w:val="ae"/>
            <w:rFonts w:cs="Times New Roman"/>
            <w:szCs w:val="28"/>
            <w:lang w:val="en-US"/>
          </w:rPr>
          <w:t>www</w:t>
        </w:r>
        <w:r w:rsidR="00FB04C8" w:rsidRPr="00BE1C86">
          <w:rPr>
            <w:rStyle w:val="ae"/>
            <w:rFonts w:cs="Times New Roman"/>
            <w:szCs w:val="28"/>
          </w:rPr>
          <w:t>.</w:t>
        </w:r>
        <w:proofErr w:type="spellStart"/>
        <w:r w:rsidR="00FB04C8" w:rsidRPr="00BE1C86">
          <w:rPr>
            <w:rStyle w:val="ae"/>
            <w:rFonts w:cs="Times New Roman"/>
            <w:szCs w:val="28"/>
            <w:lang w:val="en-US"/>
          </w:rPr>
          <w:t>adm</w:t>
        </w:r>
        <w:proofErr w:type="spellEnd"/>
        <w:r w:rsidR="00FB04C8" w:rsidRPr="00BE1C86">
          <w:rPr>
            <w:rStyle w:val="ae"/>
            <w:rFonts w:cs="Times New Roman"/>
            <w:szCs w:val="28"/>
          </w:rPr>
          <w:t>-</w:t>
        </w:r>
        <w:proofErr w:type="spellStart"/>
        <w:r w:rsidR="00FB04C8" w:rsidRPr="00BE1C86">
          <w:rPr>
            <w:rStyle w:val="ae"/>
            <w:rFonts w:cs="Times New Roman"/>
            <w:szCs w:val="28"/>
            <w:lang w:val="en-US"/>
          </w:rPr>
          <w:t>spdon</w:t>
        </w:r>
        <w:proofErr w:type="spellEnd"/>
        <w:r w:rsidR="00FB04C8" w:rsidRPr="00BE1C86">
          <w:rPr>
            <w:rStyle w:val="ae"/>
            <w:rFonts w:cs="Times New Roman"/>
            <w:szCs w:val="28"/>
          </w:rPr>
          <w:t>.</w:t>
        </w:r>
        <w:proofErr w:type="spellStart"/>
        <w:r w:rsidR="00FB04C8" w:rsidRPr="00BE1C86">
          <w:rPr>
            <w:rStyle w:val="ae"/>
            <w:rFonts w:cs="Times New Roman"/>
            <w:szCs w:val="28"/>
            <w:lang w:val="en-US"/>
          </w:rPr>
          <w:t>ru</w:t>
        </w:r>
        <w:proofErr w:type="spellEnd"/>
      </w:hyperlink>
      <w:r w:rsidR="00FB04C8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="00FB04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pgu.rkomi.ru, федеральной государственной информационной системы «Единый портал государственных и муниципальных услуг (функций)» </w:t>
      </w:r>
      <w:r w:rsidR="00FB04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</w:t>
      </w:r>
      <w:r>
        <w:rPr>
          <w:rFonts w:cs="Times New Roman"/>
          <w:szCs w:val="28"/>
        </w:rPr>
        <w:lastRenderedPageBreak/>
        <w:t>предоставления муниципальной услуги по телефону не должно превышать 15 минут.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>
        <w:rPr>
          <w:rStyle w:val="afc"/>
          <w:rFonts w:cs="Times New Roman"/>
          <w:szCs w:val="28"/>
        </w:rPr>
        <w:footnoteReference w:id="1"/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настоящий Административный регламент;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справочная информация:</w:t>
      </w:r>
    </w:p>
    <w:p w:rsidR="00FF5191" w:rsidRDefault="00FB04C8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5191">
        <w:rPr>
          <w:rFonts w:cs="Times New Roman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F5191" w:rsidRDefault="00FB04C8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FF5191">
        <w:rPr>
          <w:rFonts w:cs="Times New Roman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FF5191" w:rsidRDefault="00FB04C8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5191">
        <w:rPr>
          <w:rFonts w:cs="Times New Roman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>
        <w:rPr>
          <w:rFonts w:eastAsia="Calibri" w:cs="Times New Roman"/>
          <w:szCs w:val="28"/>
          <w:lang w:eastAsia="ru-RU"/>
        </w:rPr>
        <w:t xml:space="preserve">: </w:t>
      </w:r>
      <w:r>
        <w:rPr>
          <w:rFonts w:eastAsia="Calibri" w:cs="Times New Roman"/>
          <w:szCs w:val="28"/>
          <w:lang w:val="en-US" w:eastAsia="ru-RU"/>
        </w:rPr>
        <w:t>E</w:t>
      </w:r>
      <w:r w:rsidRPr="00FB04C8">
        <w:rPr>
          <w:rFonts w:eastAsia="Calibri" w:cs="Times New Roman"/>
          <w:szCs w:val="28"/>
          <w:lang w:eastAsia="ru-RU"/>
        </w:rPr>
        <w:t>-</w:t>
      </w:r>
      <w:r>
        <w:rPr>
          <w:rFonts w:eastAsia="Calibri" w:cs="Times New Roman"/>
          <w:szCs w:val="28"/>
          <w:lang w:val="en-US" w:eastAsia="ru-RU"/>
        </w:rPr>
        <w:t>mail</w:t>
      </w:r>
      <w:r w:rsidRPr="00FB04C8">
        <w:rPr>
          <w:rFonts w:eastAsia="Calibri" w:cs="Times New Roman"/>
          <w:szCs w:val="28"/>
          <w:lang w:eastAsia="ru-RU"/>
        </w:rPr>
        <w:t xml:space="preserve">: </w:t>
      </w:r>
      <w:hyperlink r:id="rId10" w:history="1">
        <w:r w:rsidRPr="00BE1C86">
          <w:rPr>
            <w:rStyle w:val="ae"/>
            <w:rFonts w:eastAsia="Calibri" w:cs="Times New Roman"/>
            <w:szCs w:val="28"/>
            <w:lang w:val="en-US" w:eastAsia="ru-RU"/>
          </w:rPr>
          <w:t>adm</w:t>
        </w:r>
        <w:r w:rsidRPr="00FB04C8">
          <w:rPr>
            <w:rStyle w:val="ae"/>
            <w:rFonts w:eastAsia="Calibri" w:cs="Times New Roman"/>
            <w:szCs w:val="28"/>
            <w:lang w:eastAsia="ru-RU"/>
          </w:rPr>
          <w:t>.</w:t>
        </w:r>
        <w:r w:rsidRPr="00BE1C86">
          <w:rPr>
            <w:rStyle w:val="ae"/>
            <w:rFonts w:eastAsia="Calibri" w:cs="Times New Roman"/>
            <w:szCs w:val="28"/>
            <w:lang w:val="en-US" w:eastAsia="ru-RU"/>
          </w:rPr>
          <w:t>spdon</w:t>
        </w:r>
        <w:r w:rsidRPr="00FB04C8">
          <w:rPr>
            <w:rStyle w:val="ae"/>
            <w:rFonts w:eastAsia="Calibri" w:cs="Times New Roman"/>
            <w:szCs w:val="28"/>
            <w:lang w:eastAsia="ru-RU"/>
          </w:rPr>
          <w:t>@</w:t>
        </w:r>
        <w:r w:rsidRPr="00BE1C86">
          <w:rPr>
            <w:rStyle w:val="ae"/>
            <w:rFonts w:eastAsia="Calibri" w:cs="Times New Roman"/>
            <w:szCs w:val="28"/>
            <w:lang w:val="en-US" w:eastAsia="ru-RU"/>
          </w:rPr>
          <w:t>yandex</w:t>
        </w:r>
        <w:r w:rsidRPr="00FB04C8">
          <w:rPr>
            <w:rStyle w:val="ae"/>
            <w:rFonts w:eastAsia="Calibri" w:cs="Times New Roman"/>
            <w:szCs w:val="28"/>
            <w:lang w:eastAsia="ru-RU"/>
          </w:rPr>
          <w:t>.</w:t>
        </w:r>
        <w:proofErr w:type="spellStart"/>
        <w:r w:rsidRPr="00BE1C86">
          <w:rPr>
            <w:rStyle w:val="ae"/>
            <w:rFonts w:eastAsia="Calibri" w:cs="Times New Roman"/>
            <w:szCs w:val="28"/>
            <w:lang w:val="en-US" w:eastAsia="ru-RU"/>
          </w:rPr>
          <w:t>ru</w:t>
        </w:r>
        <w:proofErr w:type="spellEnd"/>
      </w:hyperlink>
      <w:r w:rsidR="00FF5191">
        <w:rPr>
          <w:rFonts w:cs="Times New Roman"/>
          <w:szCs w:val="28"/>
        </w:rPr>
        <w:t>;</w:t>
      </w:r>
    </w:p>
    <w:p w:rsidR="00FF5191" w:rsidRDefault="00FB04C8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F5191">
        <w:rPr>
          <w:rFonts w:cs="Times New Roman"/>
          <w:szCs w:val="28"/>
        </w:rPr>
        <w:t>адрес сайта МФЦ (mfc.rkomi.ru);</w:t>
      </w:r>
    </w:p>
    <w:p w:rsidR="00FF5191" w:rsidRDefault="00FB04C8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</w:t>
      </w:r>
      <w:r w:rsidR="00FF5191">
        <w:rPr>
          <w:rFonts w:cs="Times New Roman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F5191" w:rsidRDefault="00FF5191" w:rsidP="00FF5191">
      <w:pPr>
        <w:shd w:val="clear" w:color="auto" w:fill="FFFFFF"/>
        <w:spacing w:line="240" w:lineRule="auto"/>
        <w:ind w:right="5"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>
        <w:rPr>
          <w:rFonts w:eastAsia="Times New Roman" w:cs="Times New Roman"/>
          <w:szCs w:val="28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F5191" w:rsidRDefault="00FF5191" w:rsidP="00FF5191">
      <w:pPr>
        <w:shd w:val="clear" w:color="auto" w:fill="FFFFFF"/>
        <w:tabs>
          <w:tab w:val="left" w:pos="1277"/>
        </w:tabs>
        <w:spacing w:line="240" w:lineRule="auto"/>
        <w:ind w:firstLine="850"/>
        <w:jc w:val="both"/>
        <w:rPr>
          <w:rFonts w:cs="Times New Roman"/>
          <w:szCs w:val="28"/>
        </w:rPr>
      </w:pPr>
      <w:r>
        <w:rPr>
          <w:rFonts w:cs="Times New Roman"/>
          <w:spacing w:val="-5"/>
          <w:szCs w:val="28"/>
        </w:rPr>
        <w:t>а)</w:t>
      </w:r>
      <w:r>
        <w:rPr>
          <w:rFonts w:cs="Times New Roman"/>
          <w:szCs w:val="28"/>
        </w:rPr>
        <w:t> </w:t>
      </w:r>
      <w:r>
        <w:rPr>
          <w:rFonts w:eastAsia="Times New Roman" w:cs="Times New Roman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F5191" w:rsidRDefault="00FF5191" w:rsidP="00FF5191">
      <w:pPr>
        <w:shd w:val="clear" w:color="auto" w:fill="FFFFFF"/>
        <w:tabs>
          <w:tab w:val="left" w:pos="1133"/>
        </w:tabs>
        <w:spacing w:line="240" w:lineRule="auto"/>
        <w:ind w:left="850"/>
        <w:jc w:val="both"/>
        <w:rPr>
          <w:rFonts w:cs="Times New Roman"/>
          <w:spacing w:val="-5"/>
          <w:szCs w:val="28"/>
        </w:rPr>
      </w:pPr>
      <w:r>
        <w:rPr>
          <w:rFonts w:eastAsia="Times New Roman" w:cs="Times New Roman"/>
          <w:szCs w:val="28"/>
        </w:rPr>
        <w:t>б) круг заявителей;</w:t>
      </w:r>
    </w:p>
    <w:p w:rsidR="00FF5191" w:rsidRDefault="00FF5191" w:rsidP="00FF5191">
      <w:pPr>
        <w:shd w:val="clear" w:color="auto" w:fill="FFFFFF"/>
        <w:tabs>
          <w:tab w:val="left" w:pos="1133"/>
        </w:tabs>
        <w:spacing w:line="240" w:lineRule="auto"/>
        <w:ind w:left="850"/>
        <w:jc w:val="both"/>
        <w:rPr>
          <w:rFonts w:cs="Times New Roman"/>
          <w:spacing w:val="-5"/>
          <w:szCs w:val="28"/>
        </w:rPr>
      </w:pPr>
      <w:r>
        <w:rPr>
          <w:rFonts w:cs="Times New Roman"/>
          <w:spacing w:val="-5"/>
          <w:szCs w:val="28"/>
        </w:rPr>
        <w:t xml:space="preserve">в) </w:t>
      </w:r>
      <w:r>
        <w:rPr>
          <w:rFonts w:eastAsia="Times New Roman" w:cs="Times New Roman"/>
          <w:szCs w:val="28"/>
        </w:rPr>
        <w:t>срок предоставления муниципальной услуги;</w:t>
      </w:r>
    </w:p>
    <w:p w:rsidR="00FF5191" w:rsidRDefault="00FF5191" w:rsidP="00FF5191">
      <w:pPr>
        <w:shd w:val="clear" w:color="auto" w:fill="FFFFFF"/>
        <w:tabs>
          <w:tab w:val="left" w:pos="1219"/>
        </w:tabs>
        <w:spacing w:line="240" w:lineRule="auto"/>
        <w:ind w:right="5" w:firstLine="850"/>
        <w:jc w:val="both"/>
        <w:rPr>
          <w:rFonts w:cs="Times New Roman"/>
          <w:szCs w:val="28"/>
        </w:rPr>
      </w:pPr>
      <w:r>
        <w:rPr>
          <w:rFonts w:cs="Times New Roman"/>
          <w:spacing w:val="-5"/>
          <w:szCs w:val="28"/>
        </w:rPr>
        <w:t>г)</w:t>
      </w:r>
      <w:r>
        <w:rPr>
          <w:rFonts w:cs="Times New Roman"/>
          <w:szCs w:val="28"/>
        </w:rPr>
        <w:t> </w:t>
      </w:r>
      <w:r>
        <w:rPr>
          <w:rFonts w:eastAsia="Times New Roman" w:cs="Times New Roman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F5191" w:rsidRDefault="00FF5191" w:rsidP="00FF5191">
      <w:pPr>
        <w:shd w:val="clear" w:color="auto" w:fill="FFFFFF"/>
        <w:tabs>
          <w:tab w:val="left" w:pos="1440"/>
          <w:tab w:val="left" w:pos="8453"/>
        </w:tabs>
        <w:spacing w:line="240" w:lineRule="auto"/>
        <w:ind w:right="5" w:firstLine="850"/>
        <w:jc w:val="both"/>
        <w:rPr>
          <w:rFonts w:cs="Times New Roman"/>
          <w:szCs w:val="28"/>
        </w:rPr>
      </w:pPr>
      <w:r>
        <w:rPr>
          <w:rFonts w:cs="Times New Roman"/>
          <w:spacing w:val="-5"/>
          <w:szCs w:val="28"/>
        </w:rPr>
        <w:t>д)</w:t>
      </w:r>
      <w:r>
        <w:rPr>
          <w:rFonts w:cs="Times New Roman"/>
          <w:szCs w:val="28"/>
        </w:rPr>
        <w:t> </w:t>
      </w:r>
      <w:r>
        <w:rPr>
          <w:rFonts w:eastAsia="Times New Roman" w:cs="Times New Roman"/>
          <w:spacing w:val="-1"/>
          <w:szCs w:val="28"/>
        </w:rPr>
        <w:t xml:space="preserve">размер государственной пошлины, взимаемой за </w:t>
      </w:r>
      <w:r>
        <w:rPr>
          <w:rFonts w:eastAsia="Times New Roman" w:cs="Times New Roman"/>
          <w:spacing w:val="-2"/>
          <w:szCs w:val="28"/>
        </w:rPr>
        <w:t xml:space="preserve">предоставление </w:t>
      </w:r>
      <w:r>
        <w:rPr>
          <w:rFonts w:eastAsia="Times New Roman" w:cs="Times New Roman"/>
          <w:szCs w:val="28"/>
        </w:rPr>
        <w:t>муниципальной услуги;</w:t>
      </w:r>
    </w:p>
    <w:p w:rsidR="00FF5191" w:rsidRDefault="00FF5191" w:rsidP="00FF5191">
      <w:pPr>
        <w:shd w:val="clear" w:color="auto" w:fill="FFFFFF"/>
        <w:tabs>
          <w:tab w:val="left" w:pos="993"/>
        </w:tabs>
        <w:spacing w:line="240" w:lineRule="auto"/>
        <w:ind w:right="5" w:firstLine="851"/>
        <w:jc w:val="both"/>
        <w:rPr>
          <w:rFonts w:cs="Times New Roman"/>
          <w:spacing w:val="-5"/>
          <w:szCs w:val="28"/>
        </w:rPr>
      </w:pPr>
      <w:r>
        <w:rPr>
          <w:rFonts w:eastAsia="Times New Roman" w:cs="Times New Roman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FF5191" w:rsidRDefault="00FF5191" w:rsidP="00FF5191">
      <w:pPr>
        <w:pStyle w:val="a7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F5191" w:rsidRDefault="00FF5191" w:rsidP="00FF5191">
      <w:pPr>
        <w:shd w:val="clear" w:color="auto" w:fill="FFFFFF"/>
        <w:spacing w:before="38" w:line="240" w:lineRule="auto"/>
        <w:ind w:firstLine="850"/>
        <w:jc w:val="both"/>
        <w:rPr>
          <w:rFonts w:cs="Times New Roman"/>
          <w:szCs w:val="28"/>
        </w:rPr>
      </w:pPr>
      <w:r>
        <w:rPr>
          <w:rFonts w:cs="Times New Roman"/>
          <w:spacing w:val="-1"/>
          <w:szCs w:val="28"/>
        </w:rPr>
        <w:t xml:space="preserve">з) </w:t>
      </w:r>
      <w:r>
        <w:rPr>
          <w:rFonts w:eastAsia="Times New Roman" w:cs="Times New Roman"/>
          <w:spacing w:val="-1"/>
          <w:szCs w:val="28"/>
        </w:rPr>
        <w:t xml:space="preserve">формы заявлений (уведомлений, сообщений), используемые при предоставлении </w:t>
      </w:r>
      <w:r>
        <w:rPr>
          <w:rFonts w:eastAsia="Times New Roman" w:cs="Times New Roman"/>
          <w:szCs w:val="28"/>
        </w:rPr>
        <w:t>муниципальной услуги.</w:t>
      </w:r>
    </w:p>
    <w:p w:rsidR="00FF5191" w:rsidRDefault="00FF5191" w:rsidP="00FF5191">
      <w:pPr>
        <w:shd w:val="clear" w:color="auto" w:fill="FFFFFF"/>
        <w:spacing w:line="240" w:lineRule="auto"/>
        <w:ind w:firstLine="85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F5191" w:rsidRDefault="00FF5191" w:rsidP="00FF5191">
      <w:pPr>
        <w:shd w:val="clear" w:color="auto" w:fill="FFFFFF"/>
        <w:spacing w:line="240" w:lineRule="auto"/>
        <w:ind w:firstLine="85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eastAsia="Times New Roman" w:cs="Times New Roman"/>
          <w:spacing w:val="-1"/>
          <w:szCs w:val="28"/>
        </w:rPr>
        <w:t xml:space="preserve">программного обеспечения, установка которого на </w:t>
      </w:r>
      <w:r>
        <w:rPr>
          <w:rFonts w:eastAsia="Times New Roman" w:cs="Times New Roman"/>
          <w:spacing w:val="-1"/>
          <w:szCs w:val="28"/>
        </w:rPr>
        <w:lastRenderedPageBreak/>
        <w:t xml:space="preserve">технические средства заявителя требует </w:t>
      </w:r>
      <w:r>
        <w:rPr>
          <w:rFonts w:eastAsia="Times New Roman" w:cs="Times New Roman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II. Стандарт предоставления </w:t>
      </w:r>
      <w:r>
        <w:rPr>
          <w:rFonts w:eastAsia="Times New Roman" w:cs="Times New Roman"/>
          <w:b/>
          <w:szCs w:val="28"/>
          <w:lang w:eastAsia="ru-RU"/>
        </w:rPr>
        <w:t>муниципальной</w:t>
      </w:r>
      <w:r>
        <w:rPr>
          <w:rFonts w:cs="Times New Roman"/>
          <w:b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bookmarkStart w:id="4" w:name="Par98"/>
      <w:bookmarkEnd w:id="4"/>
      <w:r>
        <w:rPr>
          <w:rFonts w:cs="Times New Roman"/>
          <w:b/>
          <w:szCs w:val="28"/>
        </w:rPr>
        <w:t xml:space="preserve">Наименование </w:t>
      </w:r>
      <w:r>
        <w:rPr>
          <w:rFonts w:eastAsia="Times New Roman" w:cs="Times New Roman"/>
          <w:b/>
          <w:szCs w:val="28"/>
          <w:lang w:eastAsia="ru-RU"/>
        </w:rPr>
        <w:t>муниципальной</w:t>
      </w:r>
      <w:r>
        <w:rPr>
          <w:rFonts w:cs="Times New Roman"/>
          <w:b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5" w:name="Par100"/>
      <w:bookmarkEnd w:id="5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2.1. Наименование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услуги: </w:t>
      </w:r>
      <w:r>
        <w:rPr>
          <w:rFonts w:eastAsia="Calibri" w:cs="Times New Roman"/>
          <w:szCs w:val="28"/>
          <w:lang w:eastAsia="ru-RU"/>
        </w:rPr>
        <w:t>«</w:t>
      </w:r>
      <w:r>
        <w:rPr>
          <w:rFonts w:eastAsia="Calibri" w:cs="Times New Roman"/>
          <w:bCs/>
          <w:szCs w:val="28"/>
          <w:lang w:eastAsia="ru-RU"/>
        </w:rPr>
        <w:t>Выдача выписки из похозяйственной книги</w:t>
      </w:r>
      <w:r>
        <w:rPr>
          <w:rFonts w:eastAsia="Calibri" w:cs="Times New Roman"/>
          <w:szCs w:val="28"/>
          <w:lang w:eastAsia="ru-RU"/>
        </w:rPr>
        <w:t>».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bookmarkStart w:id="6" w:name="Par102"/>
      <w:bookmarkEnd w:id="6"/>
      <w:r>
        <w:rPr>
          <w:rFonts w:eastAsia="Times New Roman" w:cs="Times New Roman"/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FB04C8">
        <w:rPr>
          <w:rFonts w:eastAsia="Times New Roman" w:cs="Times New Roman"/>
          <w:szCs w:val="28"/>
          <w:lang w:eastAsia="ru-RU"/>
        </w:rPr>
        <w:t>Администрацией сельского поселения «Дон»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получения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 заявитель вправе обратиться в </w:t>
      </w:r>
      <w:r>
        <w:rPr>
          <w:rFonts w:eastAsia="Times New Roman" w:cs="Times New Roman"/>
          <w:szCs w:val="28"/>
        </w:rPr>
        <w:t xml:space="preserve">МФЦ, уполномоченный на организацию </w:t>
      </w:r>
      <w:r>
        <w:rPr>
          <w:rFonts w:cs="Times New Roman"/>
          <w:szCs w:val="28"/>
        </w:rPr>
        <w:t xml:space="preserve">в предоставлении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</w:t>
      </w:r>
      <w:r>
        <w:rPr>
          <w:rFonts w:eastAsia="Times New Roman" w:cs="Times New Roman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самоуправления.</w:t>
      </w:r>
    </w:p>
    <w:p w:rsidR="00FF5191" w:rsidRDefault="00FF5191" w:rsidP="00FF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FF5191" w:rsidRDefault="001D1589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1D1589">
        <w:rPr>
          <w:rFonts w:eastAsia="Calibri" w:cs="Times New Roman"/>
          <w:szCs w:val="28"/>
          <w:lang w:eastAsia="ru-RU"/>
        </w:rPr>
        <w:t>А</w:t>
      </w:r>
      <w:r>
        <w:rPr>
          <w:rFonts w:eastAsia="Calibri" w:cs="Times New Roman"/>
          <w:szCs w:val="28"/>
          <w:lang w:eastAsia="ru-RU"/>
        </w:rPr>
        <w:t>дминистрация сельского поселения «Дон».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>
        <w:rPr>
          <w:rFonts w:cs="Times New Roman"/>
          <w:szCs w:val="28"/>
        </w:rPr>
        <w:t>При предоставлении муниципальной услуги запрещается требовать от заявителя: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proofErr w:type="gramStart"/>
      <w:r>
        <w:rPr>
          <w:rFonts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>
        <w:rPr>
          <w:rFonts w:eastAsia="Calibri" w:cs="Times New Roman"/>
          <w:szCs w:val="28"/>
        </w:rPr>
        <w:t xml:space="preserve"> муниципальных услуг»</w:t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bookmarkStart w:id="7" w:name="Par108"/>
      <w:bookmarkEnd w:id="7"/>
      <w:r>
        <w:rPr>
          <w:rFonts w:eastAsia="Times New Roman" w:cs="Times New Roman"/>
          <w:b/>
          <w:szCs w:val="28"/>
          <w:lang w:eastAsia="ru-RU"/>
        </w:rPr>
        <w:t>Описание результата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2.3. Результатом предоставления муниципальной услуги является: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решение о предоставлении выписки из похозяйственной книги (далее – решение о предоставлении муниципальной услуги), уведомление о предоставлении муниципальной услуги;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решение об отказе в предоставлении выписки из похозяйственной книги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bookmarkStart w:id="8" w:name="Par112"/>
      <w:bookmarkEnd w:id="8"/>
      <w:r>
        <w:rPr>
          <w:rFonts w:cs="Times New Roman"/>
          <w:b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 </w:t>
      </w:r>
      <w:r>
        <w:rPr>
          <w:rFonts w:eastAsia="Times New Roman" w:cs="Times New Roman"/>
          <w:szCs w:val="28"/>
          <w:lang w:eastAsia="ru-RU"/>
        </w:rPr>
        <w:t>Общий срок предоставления муниципальной услуги составляет не более 10 рабочих дней со дня регистрации заявления о предоставлении муниципальной услуги.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Срок выдачи (направления) </w:t>
      </w:r>
      <w:proofErr w:type="gramStart"/>
      <w:r>
        <w:rPr>
          <w:rFonts w:eastAsia="Times New Roman" w:cs="Times New Roman"/>
          <w:szCs w:val="28"/>
          <w:lang w:eastAsia="ru-RU"/>
        </w:rPr>
        <w:t>документов, являющихся результатом предоставления муниципальной услуги</w:t>
      </w:r>
      <w:r w:rsidR="001D1589">
        <w:rPr>
          <w:rFonts w:eastAsia="Times New Roman" w:cs="Times New Roman"/>
          <w:szCs w:val="28"/>
          <w:lang w:eastAsia="ru-RU"/>
        </w:rPr>
        <w:t xml:space="preserve"> составляет</w:t>
      </w:r>
      <w:proofErr w:type="gramEnd"/>
      <w:r w:rsidR="001D1589">
        <w:rPr>
          <w:rFonts w:eastAsia="Times New Roman" w:cs="Times New Roman"/>
          <w:szCs w:val="28"/>
          <w:lang w:eastAsia="ru-RU"/>
        </w:rPr>
        <w:t xml:space="preserve"> 3 рабочих дня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1D1589">
        <w:rPr>
          <w:rFonts w:cs="Times New Roman"/>
          <w:szCs w:val="28"/>
        </w:rPr>
        <w:t>3 рабочих дня</w:t>
      </w:r>
      <w:r>
        <w:rPr>
          <w:rFonts w:cs="Times New Roman"/>
          <w:szCs w:val="28"/>
        </w:rPr>
        <w:t xml:space="preserve"> со дня поступления в Орган указанного заявления.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bookmarkStart w:id="9" w:name="Par123"/>
      <w:bookmarkEnd w:id="9"/>
      <w:r>
        <w:rPr>
          <w:rFonts w:cs="Times New Roman"/>
          <w:b/>
          <w:szCs w:val="28"/>
        </w:rPr>
        <w:t>Нормативные правовые акты, регулирующие предоставление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:</w:t>
      </w:r>
    </w:p>
    <w:p w:rsidR="00FF5191" w:rsidRDefault="00FF5191" w:rsidP="00C000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Конституцией Российской Федерации (</w:t>
      </w:r>
      <w:proofErr w:type="gramStart"/>
      <w:r>
        <w:rPr>
          <w:rFonts w:eastAsia="Calibri" w:cs="Times New Roman"/>
          <w:szCs w:val="28"/>
          <w:lang w:eastAsia="ru-RU"/>
        </w:rPr>
        <w:t>принята</w:t>
      </w:r>
      <w:proofErr w:type="gramEnd"/>
      <w:r>
        <w:rPr>
          <w:rFonts w:eastAsia="Calibri" w:cs="Times New Roman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Федеральным </w:t>
      </w:r>
      <w:hyperlink r:id="rId11" w:history="1">
        <w:r>
          <w:rPr>
            <w:rStyle w:val="ae"/>
            <w:rFonts w:eastAsia="Calibri" w:cs="Times New Roman"/>
            <w:szCs w:val="28"/>
          </w:rPr>
          <w:t>закон</w:t>
        </w:r>
      </w:hyperlink>
      <w:r>
        <w:rPr>
          <w:rFonts w:eastAsia="Calibri" w:cs="Times New Roman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Федеральным законом от 07.07.2003 № 112-ФЗ «О личном подсобном хозяйстве» («Собрание законодательства Российской Федерации», 14.07.2003, № 28, ст. 2881);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Федеральным законом от 27.07.2006 № 152-ФЗ «О персональных данных»</w:t>
      </w:r>
      <w:r>
        <w:rPr>
          <w:rFonts w:eastAsia="Calibri" w:cs="Times New Roman"/>
          <w:szCs w:val="28"/>
          <w:lang w:eastAsia="ru-RU"/>
        </w:rPr>
        <w:t xml:space="preserve"> (</w:t>
      </w:r>
      <w:r>
        <w:rPr>
          <w:rFonts w:eastAsia="Calibri" w:cs="Times New Roman"/>
          <w:szCs w:val="28"/>
        </w:rPr>
        <w:t>«Российская газета», № 165, 29.07.2006);</w:t>
      </w:r>
    </w:p>
    <w:p w:rsidR="00FF5191" w:rsidRDefault="00FF5191" w:rsidP="00C00046">
      <w:pPr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>
        <w:rPr>
          <w:rFonts w:eastAsia="Calibri"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eastAsia="Calibri" w:cs="Times New Roman"/>
          <w:szCs w:val="28"/>
        </w:rPr>
        <w:t xml:space="preserve"> и муниципальных услуг» («Российская газета», № 303, 31.12.2012);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>
        <w:rPr>
          <w:rFonts w:eastAsia="Calibri" w:cs="Times New Roman"/>
          <w:szCs w:val="28"/>
        </w:rPr>
        <w:t>похозяйственных</w:t>
      </w:r>
      <w:proofErr w:type="spellEnd"/>
      <w:r>
        <w:rPr>
          <w:rFonts w:eastAsia="Calibri" w:cs="Times New Roman"/>
          <w:szCs w:val="28"/>
        </w:rPr>
        <w:t xml:space="preserve"> книг органами местного самоуправления поселений и органами местного самоуправления городских округов» («Бюллетень нормативных актов федеральных органов исполнительной власти», 13.12.2010, № 50);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Приказом Министерства экономического развития Российской Федерации, Федеральной службы государственной регистрации, кадастра и картографии от 07.03.2012 № </w:t>
      </w:r>
      <w:proofErr w:type="gramStart"/>
      <w:r>
        <w:rPr>
          <w:rFonts w:eastAsia="Calibri" w:cs="Times New Roman"/>
          <w:szCs w:val="28"/>
        </w:rPr>
        <w:t>П</w:t>
      </w:r>
      <w:proofErr w:type="gramEnd"/>
      <w:r>
        <w:rPr>
          <w:rFonts w:eastAsia="Calibri" w:cs="Times New Roman"/>
          <w:szCs w:val="28"/>
        </w:rPr>
        <w:t>/103 «Об утверждении формы выписки из похозяйственной книги о наличии у гражданина права на земельный участок» («Российская газета», 16.05.2012, № 109);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Приказом Министерства экономического развития Республики Коми от 26.09.2011 № 300 «О формах </w:t>
      </w:r>
      <w:proofErr w:type="spellStart"/>
      <w:r>
        <w:rPr>
          <w:rFonts w:eastAsia="Calibri" w:cs="Times New Roman"/>
          <w:szCs w:val="28"/>
        </w:rPr>
        <w:t>похозяйственного</w:t>
      </w:r>
      <w:proofErr w:type="spellEnd"/>
      <w:r>
        <w:rPr>
          <w:rFonts w:eastAsia="Calibri" w:cs="Times New Roman"/>
          <w:szCs w:val="28"/>
        </w:rPr>
        <w:t xml:space="preserve"> учета» (вместе с «Указаниями по ведению </w:t>
      </w:r>
      <w:proofErr w:type="spellStart"/>
      <w:r>
        <w:rPr>
          <w:rFonts w:eastAsia="Calibri" w:cs="Times New Roman"/>
          <w:szCs w:val="28"/>
        </w:rPr>
        <w:t>похозяйственного</w:t>
      </w:r>
      <w:proofErr w:type="spellEnd"/>
      <w:r>
        <w:rPr>
          <w:rFonts w:eastAsia="Calibri" w:cs="Times New Roman"/>
          <w:szCs w:val="28"/>
        </w:rPr>
        <w:t xml:space="preserve"> учета») (Документ опубликован не был);</w:t>
      </w:r>
    </w:p>
    <w:p w:rsidR="00FF5191" w:rsidRDefault="00FF5191" w:rsidP="00C00046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Конституцией Республики Коми (принята Верховным Советом Республики Коми 17.02.1994) («Ведомости Верховного совета Респ</w:t>
      </w:r>
      <w:r w:rsidR="001B72C1">
        <w:rPr>
          <w:rFonts w:eastAsia="Calibri" w:cs="Times New Roman"/>
          <w:szCs w:val="28"/>
        </w:rPr>
        <w:t>ублики Коми», 1994, №2, ст. 21).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r w:rsidR="001B72C1">
        <w:rPr>
          <w:rFonts w:eastAsia="Calibri" w:cs="Times New Roman"/>
          <w:szCs w:val="28"/>
        </w:rPr>
        <w:t xml:space="preserve">по адресу: </w:t>
      </w:r>
      <w:hyperlink r:id="rId12" w:history="1">
        <w:r w:rsidR="001B72C1" w:rsidRPr="008E5475">
          <w:rPr>
            <w:rStyle w:val="ae"/>
            <w:rFonts w:eastAsia="Calibri" w:cs="Times New Roman"/>
            <w:szCs w:val="28"/>
            <w:lang w:val="en-US"/>
          </w:rPr>
          <w:t>www</w:t>
        </w:r>
        <w:r w:rsidR="001B72C1" w:rsidRPr="008E5475">
          <w:rPr>
            <w:rStyle w:val="ae"/>
            <w:rFonts w:eastAsia="Calibri" w:cs="Times New Roman"/>
            <w:szCs w:val="28"/>
          </w:rPr>
          <w:t>.</w:t>
        </w:r>
        <w:proofErr w:type="spellStart"/>
        <w:r w:rsidR="001B72C1" w:rsidRPr="008E5475">
          <w:rPr>
            <w:rStyle w:val="ae"/>
            <w:rFonts w:eastAsia="Calibri" w:cs="Times New Roman"/>
            <w:szCs w:val="28"/>
            <w:lang w:val="en-US"/>
          </w:rPr>
          <w:t>adm</w:t>
        </w:r>
        <w:proofErr w:type="spellEnd"/>
        <w:r w:rsidR="001B72C1" w:rsidRPr="008E5475">
          <w:rPr>
            <w:rStyle w:val="ae"/>
            <w:rFonts w:eastAsia="Calibri" w:cs="Times New Roman"/>
            <w:szCs w:val="28"/>
          </w:rPr>
          <w:t>-</w:t>
        </w:r>
        <w:proofErr w:type="spellStart"/>
        <w:r w:rsidR="001B72C1" w:rsidRPr="008E5475">
          <w:rPr>
            <w:rStyle w:val="ae"/>
            <w:rFonts w:eastAsia="Calibri" w:cs="Times New Roman"/>
            <w:szCs w:val="28"/>
            <w:lang w:val="en-US"/>
          </w:rPr>
          <w:t>spdon</w:t>
        </w:r>
        <w:proofErr w:type="spellEnd"/>
        <w:r w:rsidR="001B72C1" w:rsidRPr="008E5475">
          <w:rPr>
            <w:rStyle w:val="ae"/>
            <w:rFonts w:eastAsia="Calibri" w:cs="Times New Roman"/>
            <w:szCs w:val="28"/>
          </w:rPr>
          <w:t>.</w:t>
        </w:r>
        <w:proofErr w:type="spellStart"/>
        <w:r w:rsidR="001B72C1" w:rsidRPr="008E5475">
          <w:rPr>
            <w:rStyle w:val="ae"/>
            <w:rFonts w:eastAsia="Calibri" w:cs="Times New Roman"/>
            <w:szCs w:val="28"/>
            <w:lang w:val="en-US"/>
          </w:rPr>
          <w:t>ru</w:t>
        </w:r>
        <w:proofErr w:type="spellEnd"/>
      </w:hyperlink>
      <w:r>
        <w:rPr>
          <w:rFonts w:eastAsia="Calibri" w:cs="Times New Roman"/>
          <w:szCs w:val="28"/>
        </w:rPr>
        <w:t>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bCs/>
          <w:szCs w:val="28"/>
          <w:lang w:eastAsia="ru-RU"/>
        </w:rPr>
      </w:pPr>
      <w:r>
        <w:rPr>
          <w:rFonts w:eastAsia="Calibri" w:cs="Times New Roman"/>
          <w:b/>
          <w:bCs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bCs/>
          <w:szCs w:val="28"/>
          <w:lang w:val="en-US" w:eastAsia="ru-RU"/>
        </w:rPr>
      </w:pPr>
    </w:p>
    <w:p w:rsidR="001B72C1" w:rsidRPr="001B72C1" w:rsidRDefault="001B72C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bCs/>
          <w:szCs w:val="28"/>
          <w:lang w:val="en-US" w:eastAsia="ru-RU"/>
        </w:rPr>
      </w:pPr>
    </w:p>
    <w:p w:rsidR="00FF5191" w:rsidRDefault="00FF5191" w:rsidP="00FF51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7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2.6. 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</w:t>
      </w:r>
      <w:r>
        <w:rPr>
          <w:rStyle w:val="afc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191" w:rsidRDefault="00FF5191" w:rsidP="00FF51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запросу прилагаются также следующие документы в 1 экземпляре: </w:t>
      </w:r>
      <w:r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F5191" w:rsidRPr="001B72C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2.8. </w:t>
      </w:r>
      <w:proofErr w:type="gramStart"/>
      <w:r>
        <w:rPr>
          <w:rFonts w:eastAsia="Times New Roman" w:cs="Times New Roman"/>
          <w:szCs w:val="28"/>
          <w:lang w:eastAsia="ru-RU"/>
        </w:rPr>
        <w:t>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лично (в Орган, МФЦ);</w:t>
      </w:r>
    </w:p>
    <w:p w:rsidR="00FF5191" w:rsidRDefault="001B72C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посредством почтового </w:t>
      </w:r>
      <w:r w:rsidR="00FF5191">
        <w:rPr>
          <w:rFonts w:eastAsia="Times New Roman" w:cs="Times New Roman"/>
          <w:szCs w:val="28"/>
          <w:lang w:eastAsia="ru-RU"/>
        </w:rPr>
        <w:t>отправления (в Орган);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  <w:lang w:eastAsia="ru-RU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</w:t>
      </w:r>
      <w:r>
        <w:rPr>
          <w:rFonts w:eastAsia="Calibri" w:cs="Times New Roman"/>
          <w:b/>
          <w:szCs w:val="28"/>
          <w:lang w:eastAsia="ru-RU"/>
        </w:rPr>
        <w:lastRenderedPageBreak/>
        <w:t>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предоставлению в рамках межведомственного информационного взаимодействия, отсутствуют.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Указание на запрет требований и действий в отношении заявителя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2.11. Запрещается: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>
        <w:rPr>
          <w:rFonts w:cs="Times New Roman"/>
          <w:szCs w:val="28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>
          <w:rPr>
            <w:rStyle w:val="ae"/>
            <w:rFonts w:cs="Times New Roman"/>
            <w:szCs w:val="28"/>
          </w:rPr>
          <w:t>части 6 статьи 7</w:t>
        </w:r>
      </w:hyperlink>
      <w:r>
        <w:rPr>
          <w:rFonts w:cs="Times New Roman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3) </w:t>
      </w:r>
      <w:r>
        <w:rPr>
          <w:rFonts w:eastAsia="Times New Roman" w:cs="Times New Roman"/>
          <w:szCs w:val="28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 xml:space="preserve">5) </w:t>
      </w:r>
      <w:r>
        <w:rPr>
          <w:rFonts w:eastAsia="Times New Roman" w:cs="Times New Roman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>
        <w:rPr>
          <w:rFonts w:eastAsia="Times New Roman" w:cs="Times New Roman"/>
          <w:szCs w:val="28"/>
        </w:rPr>
        <w:t>ии и ау</w:t>
      </w:r>
      <w:proofErr w:type="gramEnd"/>
      <w:r>
        <w:rPr>
          <w:rFonts w:eastAsia="Times New Roman" w:cs="Times New Roman"/>
          <w:szCs w:val="28"/>
        </w:rPr>
        <w:t xml:space="preserve">тентификации в соответствии с </w:t>
      </w:r>
      <w:r>
        <w:rPr>
          <w:rFonts w:eastAsia="Times New Roman" w:cs="Times New Roman"/>
          <w:szCs w:val="28"/>
        </w:rPr>
        <w:lastRenderedPageBreak/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>
        <w:rPr>
          <w:rFonts w:cs="Times New Roman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муниципальной услуги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val="en-US" w:eastAsia="ru-RU"/>
        </w:rPr>
      </w:pPr>
    </w:p>
    <w:p w:rsidR="001B72C1" w:rsidRDefault="001B72C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val="en-US" w:eastAsia="ru-RU"/>
        </w:rPr>
      </w:pPr>
    </w:p>
    <w:p w:rsidR="001B72C1" w:rsidRDefault="001B72C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val="en-US" w:eastAsia="ru-RU"/>
        </w:rPr>
      </w:pPr>
    </w:p>
    <w:p w:rsidR="001B72C1" w:rsidRPr="001B72C1" w:rsidRDefault="001B72C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val="en-US" w:eastAsia="ru-RU"/>
        </w:rPr>
      </w:pPr>
    </w:p>
    <w:p w:rsidR="00FF5191" w:rsidRPr="001B72C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или отказа в предоставлении муниципальной услуги,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>
        <w:rPr>
          <w:rStyle w:val="afc"/>
          <w:rFonts w:cs="Times New Roman"/>
          <w:szCs w:val="28"/>
        </w:rPr>
        <w:footnoteReference w:id="3"/>
      </w:r>
      <w:r>
        <w:rPr>
          <w:rFonts w:eastAsia="Times New Roman" w:cs="Times New Roman"/>
          <w:i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bookmarkStart w:id="11" w:name="Par178"/>
      <w:bookmarkEnd w:id="11"/>
      <w:r>
        <w:rPr>
          <w:rFonts w:cs="Times New Roman"/>
          <w:szCs w:val="28"/>
        </w:rPr>
        <w:t xml:space="preserve">2.14. Основаниями для отказа в предоставлении муниципальной услуги является: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наличие в представленных документах недостоверной информации;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в заявлении не </w:t>
      </w:r>
      <w:proofErr w:type="gramStart"/>
      <w:r>
        <w:rPr>
          <w:rFonts w:eastAsia="Times New Roman" w:cs="Times New Roman"/>
          <w:szCs w:val="28"/>
          <w:lang w:eastAsia="ru-RU"/>
        </w:rPr>
        <w:t>указаны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текст заявления не поддается прочтению.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cs="Times New Roman"/>
          <w:b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>
        <w:rPr>
          <w:rFonts w:eastAsia="Times New Roman" w:cs="Times New Roman"/>
          <w:iCs/>
          <w:szCs w:val="28"/>
          <w:vertAlign w:val="superscript"/>
          <w:lang w:eastAsia="ru-RU"/>
        </w:rPr>
        <w:footnoteReference w:id="4"/>
      </w:r>
      <w:r>
        <w:rPr>
          <w:rFonts w:eastAsia="Times New Roman" w:cs="Times New Roman"/>
          <w:iCs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Порядок, размер и основания взимания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государственной пошлины или иной платы,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взимаемой за предоставление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>2.17.</w:t>
      </w:r>
      <w:r>
        <w:rPr>
          <w:rFonts w:eastAsia="Calibri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Муниципальная услуга предоставляется заявителям бесплатно</w:t>
      </w:r>
      <w:r>
        <w:rPr>
          <w:rStyle w:val="afc"/>
          <w:rFonts w:cs="Times New Roman"/>
          <w:szCs w:val="28"/>
        </w:rPr>
        <w:footnoteReference w:id="5"/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156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1560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2.18. </w:t>
      </w:r>
      <w:r>
        <w:rPr>
          <w:rFonts w:cs="Times New Roman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  <w:r>
        <w:rPr>
          <w:rStyle w:val="afc"/>
          <w:rFonts w:cs="Times New Roman"/>
          <w:szCs w:val="28"/>
        </w:rPr>
        <w:footnoteReference w:id="6"/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12" w:name="Par162"/>
      <w:bookmarkEnd w:id="12"/>
      <w:r>
        <w:rPr>
          <w:rFonts w:eastAsia="Times New Roman" w:cs="Times New Roman"/>
          <w:b/>
          <w:bCs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2.19. </w:t>
      </w:r>
      <w:r>
        <w:rPr>
          <w:rFonts w:eastAsia="Calibri" w:cs="Times New Roman"/>
          <w:szCs w:val="28"/>
        </w:rPr>
        <w:t>Максимальный срок ожидания в очереди при подаче запроса о предоставлении муниципальной услуги,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Calibri" w:cs="Times New Roman"/>
          <w:bCs/>
          <w:szCs w:val="28"/>
        </w:rPr>
        <w:t>услуги, предоставляемой организацией, участвующей в предоставлении муниципальной услуги</w:t>
      </w:r>
      <w:r>
        <w:rPr>
          <w:rFonts w:eastAsia="Calibri" w:cs="Times New Roman"/>
          <w:szCs w:val="28"/>
        </w:rPr>
        <w:t xml:space="preserve"> и при получении результата предоставления муниципальной услуги, в том числе через </w:t>
      </w:r>
      <w:r>
        <w:rPr>
          <w:rFonts w:eastAsia="Calibri" w:cs="Times New Roman"/>
          <w:i/>
          <w:szCs w:val="28"/>
        </w:rPr>
        <w:t>МФЦ</w:t>
      </w:r>
      <w:r>
        <w:rPr>
          <w:rFonts w:eastAsia="Calibri" w:cs="Times New Roman"/>
          <w:szCs w:val="28"/>
        </w:rPr>
        <w:t xml:space="preserve"> составляет</w:t>
      </w:r>
      <w:r>
        <w:rPr>
          <w:rFonts w:eastAsia="Times New Roman" w:cs="Times New Roman"/>
          <w:szCs w:val="28"/>
          <w:lang w:eastAsia="ru-RU"/>
        </w:rPr>
        <w:t xml:space="preserve"> не более 15 минут.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1B72C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2.20. </w:t>
      </w:r>
      <w:r w:rsidRPr="001B72C1">
        <w:rPr>
          <w:rFonts w:eastAsia="Times New Roman" w:cs="Times New Roman"/>
          <w:szCs w:val="28"/>
        </w:rPr>
        <w:t xml:space="preserve">Срок и порядок регистрации запроса в случае предоставления муниципальной услуги в электронной форме </w:t>
      </w:r>
      <w:r w:rsidR="001B72C1">
        <w:rPr>
          <w:rFonts w:eastAsia="Times New Roman" w:cs="Times New Roman"/>
          <w:szCs w:val="28"/>
        </w:rPr>
        <w:t xml:space="preserve">осуществляется </w:t>
      </w:r>
      <w:r w:rsidRPr="001B72C1">
        <w:rPr>
          <w:rFonts w:eastAsia="Times New Roman" w:cs="Times New Roman"/>
          <w:szCs w:val="28"/>
        </w:rPr>
        <w:t>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 от 21 ноября 2017 г. № 321/125-р&gt;</w:t>
      </w:r>
      <w:r>
        <w:rPr>
          <w:rFonts w:eastAsia="Times New Roman" w:cs="Times New Roman"/>
          <w:i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B72C1" w:rsidRDefault="001B72C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lastRenderedPageBreak/>
        <w:t xml:space="preserve">Требования к помещениям, в которых предоставляется </w:t>
      </w:r>
      <w:proofErr w:type="gramStart"/>
      <w:r>
        <w:rPr>
          <w:rFonts w:eastAsia="Calibri" w:cs="Times New Roman"/>
          <w:b/>
          <w:szCs w:val="28"/>
        </w:rPr>
        <w:t>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>
        <w:rPr>
          <w:rFonts w:eastAsia="Calibri" w:cs="Times New Roman"/>
          <w:b/>
          <w:szCs w:val="28"/>
        </w:rPr>
        <w:t xml:space="preserve"> инвалидов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>
        <w:t xml:space="preserve">, </w:t>
      </w:r>
      <w:r>
        <w:rPr>
          <w:rFonts w:eastAsia="Calibri" w:cs="Times New Roman"/>
          <w:szCs w:val="28"/>
        </w:rPr>
        <w:t>и оказание им помощи на объектах социальной, инженерной и транспортной инфраструктур;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допуск </w:t>
      </w:r>
      <w:proofErr w:type="spellStart"/>
      <w:r>
        <w:rPr>
          <w:rFonts w:eastAsia="Calibri" w:cs="Times New Roman"/>
          <w:szCs w:val="28"/>
        </w:rPr>
        <w:t>сурдопереводчика</w:t>
      </w:r>
      <w:proofErr w:type="spellEnd"/>
      <w:r>
        <w:rPr>
          <w:rFonts w:eastAsia="Calibri" w:cs="Times New Roman"/>
          <w:szCs w:val="28"/>
        </w:rPr>
        <w:t xml:space="preserve"> и </w:t>
      </w:r>
      <w:proofErr w:type="spellStart"/>
      <w:r>
        <w:rPr>
          <w:rFonts w:eastAsia="Calibri" w:cs="Times New Roman"/>
          <w:szCs w:val="28"/>
        </w:rPr>
        <w:t>тифлосурдопереводчика</w:t>
      </w:r>
      <w:proofErr w:type="spellEnd"/>
      <w:r>
        <w:rPr>
          <w:rFonts w:eastAsia="Calibri" w:cs="Times New Roman"/>
          <w:szCs w:val="28"/>
        </w:rPr>
        <w:t>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>
        <w:rPr>
          <w:rFonts w:eastAsia="Calibri" w:cs="Times New Roman"/>
          <w:szCs w:val="28"/>
        </w:rPr>
        <w:t>допуск собаки-проводника на объекты (здания, помещения), в которых предоставляются услуги</w:t>
      </w:r>
      <w:r>
        <w:t xml:space="preserve"> </w:t>
      </w:r>
      <w:r>
        <w:rPr>
          <w:rFonts w:eastAsia="Calibri" w:cs="Times New Roman"/>
          <w:szCs w:val="28"/>
        </w:rPr>
        <w:t xml:space="preserve">при наличии документа, подтверждающего ее специальное обучение и выдаваемого по форме и в порядке, которые </w:t>
      </w:r>
      <w:r>
        <w:rPr>
          <w:rFonts w:eastAsia="Calibri" w:cs="Times New Roman"/>
          <w:szCs w:val="28"/>
        </w:rPr>
        <w:lastRenderedPageBreak/>
        <w:t>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F5191" w:rsidRDefault="00FF5191" w:rsidP="00FF519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Информационные стенды должны содержать:</w:t>
      </w:r>
    </w:p>
    <w:p w:rsidR="00FF5191" w:rsidRDefault="00FF5191" w:rsidP="00C00046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F5191" w:rsidRDefault="00FF5191" w:rsidP="00C00046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F5191" w:rsidRDefault="00FF5191" w:rsidP="00C00046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FF5191" w:rsidRDefault="00FF5191" w:rsidP="00FF519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</w:t>
      </w:r>
      <w:r w:rsidR="001B72C1">
        <w:rPr>
          <w:rFonts w:eastAsia="Calibri" w:cs="Times New Roman"/>
          <w:szCs w:val="28"/>
        </w:rPr>
        <w:t>пальной услуги в полном объеме.</w:t>
      </w:r>
    </w:p>
    <w:p w:rsidR="00FF5191" w:rsidRDefault="00FF5191" w:rsidP="00FF5191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Требования к помещениям МФЦ определены Правилами организации деятельности многофункциональных центров предоставления </w:t>
      </w:r>
      <w:r>
        <w:rPr>
          <w:rFonts w:eastAsia="Calibri" w:cs="Times New Roman"/>
          <w:szCs w:val="28"/>
        </w:rPr>
        <w:lastRenderedPageBreak/>
        <w:t>государственных и муниципальных услуг, утвержденными постановлением Правительства Российской Федерации от 22.12.2012 № 1376.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>
        <w:rPr>
          <w:rFonts w:eastAsia="Times New Roman" w:cs="Times New Roman"/>
          <w:b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услуги, в том числе с использованием информационно-коммуникационных технологий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2.22. Показатели доступности и качества муниципальных услуг: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1499"/>
        <w:gridCol w:w="2938"/>
      </w:tblGrid>
      <w:tr w:rsidR="00FF5191" w:rsidTr="00FF5191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Единица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Нормативное значение показателя</w:t>
            </w:r>
            <w:r>
              <w:rPr>
                <w:color w:val="1F497D"/>
                <w:szCs w:val="28"/>
                <w:lang w:eastAsia="ru-RU"/>
              </w:rPr>
              <w:t>*</w:t>
            </w:r>
          </w:p>
        </w:tc>
      </w:tr>
      <w:tr w:rsidR="00FF5191" w:rsidTr="00FF5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val="en-US" w:eastAsia="ru-RU"/>
              </w:rPr>
              <w:t>I</w:t>
            </w:r>
            <w:r>
              <w:rPr>
                <w:szCs w:val="28"/>
                <w:lang w:eastAsia="ru-RU"/>
              </w:rPr>
              <w:t>.  Показатели доступности</w:t>
            </w:r>
          </w:p>
        </w:tc>
      </w:tr>
      <w:tr w:rsidR="00FF5191" w:rsidTr="00FF5191">
        <w:trPr>
          <w:trHeight w:val="15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b/>
                <w:bCs/>
                <w:color w:val="FF0000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607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 w:rsidP="001B72C1">
            <w:pPr>
              <w:autoSpaceDE w:val="0"/>
              <w:autoSpaceDN w:val="0"/>
              <w:jc w:val="center"/>
              <w:rPr>
                <w:bCs/>
                <w:color w:val="FF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1B72C1" w:rsidP="001B72C1">
            <w:pPr>
              <w:autoSpaceDE w:val="0"/>
              <w:autoSpaceDN w:val="0"/>
              <w:jc w:val="center"/>
              <w:rPr>
                <w:bCs/>
                <w:i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293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1B72C1" w:rsidP="001B72C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1B72C1" w:rsidP="001B72C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1B72C1" w:rsidP="001B72C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1.6. Получение результата </w:t>
            </w:r>
            <w:r>
              <w:rPr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1B72C1" w:rsidP="001B72C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1.7. Получение сведений о ходе выполнения запроса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AA2A11" w:rsidP="00AA2A1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64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AA2A11" w:rsidP="00AA2A1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559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tabs>
                <w:tab w:val="left" w:pos="709"/>
              </w:tabs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1.9. </w:t>
            </w:r>
            <w:proofErr w:type="gramStart"/>
            <w:r>
              <w:rPr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AA2A11" w:rsidP="00AA2A11">
            <w:pPr>
              <w:autoSpaceDE w:val="0"/>
              <w:autoSpaceDN w:val="0"/>
              <w:jc w:val="center"/>
              <w:rPr>
                <w:b/>
                <w:bCs/>
                <w:color w:val="FF0000"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AA2A11" w:rsidP="00AA2A11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rPr>
          <w:trHeight w:val="728"/>
        </w:trPr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AA2A11" w:rsidP="00AA2A11">
            <w:pPr>
              <w:jc w:val="center"/>
              <w:rPr>
                <w:bCs/>
                <w:i/>
                <w:szCs w:val="28"/>
                <w:lang w:eastAsia="ru-RU"/>
              </w:rPr>
            </w:pPr>
            <w:r w:rsidRPr="001B72C1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FF5191" w:rsidTr="00FF5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val="en-US" w:eastAsia="ru-RU"/>
              </w:rPr>
              <w:t>II</w:t>
            </w:r>
            <w:r>
              <w:rPr>
                <w:b/>
                <w:bCs/>
                <w:szCs w:val="28"/>
                <w:lang w:eastAsia="ru-RU"/>
              </w:rPr>
              <w:t>. Показатели качества</w:t>
            </w:r>
          </w:p>
        </w:tc>
      </w:tr>
      <w:tr w:rsidR="00FF5191" w:rsidTr="00FF5191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FF5191" w:rsidTr="00FF5191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</w:t>
            </w:r>
          </w:p>
        </w:tc>
      </w:tr>
      <w:tr w:rsidR="00FF5191" w:rsidTr="00FF5191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FF5191" w:rsidTr="00FF5191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ind w:firstLine="709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</w:tbl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</w:t>
      </w:r>
      <w:r>
        <w:rPr>
          <w:rFonts w:eastAsia="Calibri" w:cs="Times New Roman"/>
          <w:b/>
          <w:szCs w:val="28"/>
        </w:rPr>
        <w:lastRenderedPageBreak/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5191" w:rsidRDefault="00FF5191" w:rsidP="00FF5191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2.23. </w:t>
      </w:r>
      <w:bookmarkStart w:id="13" w:name="Par274"/>
      <w:bookmarkEnd w:id="13"/>
      <w:r>
        <w:rPr>
          <w:rFonts w:eastAsia="Calibri" w:cs="Times New Roman"/>
          <w:szCs w:val="28"/>
        </w:rPr>
        <w:t xml:space="preserve">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="00AA2A11">
        <w:rPr>
          <w:rFonts w:eastAsia="Calibri" w:cs="Times New Roman"/>
          <w:szCs w:val="28"/>
        </w:rPr>
        <w:t xml:space="preserve">по адресу: </w:t>
      </w:r>
      <w:hyperlink r:id="rId14" w:history="1">
        <w:r w:rsidR="00AA2A11" w:rsidRPr="008E5475">
          <w:rPr>
            <w:rStyle w:val="ae"/>
            <w:rFonts w:eastAsia="Calibri" w:cs="Times New Roman"/>
            <w:szCs w:val="28"/>
            <w:lang w:val="en-US"/>
          </w:rPr>
          <w:t>www</w:t>
        </w:r>
        <w:r w:rsidR="00AA2A11" w:rsidRPr="008E5475">
          <w:rPr>
            <w:rStyle w:val="ae"/>
            <w:rFonts w:eastAsia="Calibri" w:cs="Times New Roman"/>
            <w:szCs w:val="28"/>
          </w:rPr>
          <w:t>.</w:t>
        </w:r>
        <w:proofErr w:type="spellStart"/>
        <w:r w:rsidR="00AA2A11" w:rsidRPr="008E5475">
          <w:rPr>
            <w:rStyle w:val="ae"/>
            <w:rFonts w:eastAsia="Calibri" w:cs="Times New Roman"/>
            <w:szCs w:val="28"/>
            <w:lang w:val="en-US"/>
          </w:rPr>
          <w:t>adm</w:t>
        </w:r>
        <w:proofErr w:type="spellEnd"/>
        <w:r w:rsidR="00AA2A11" w:rsidRPr="008E5475">
          <w:rPr>
            <w:rStyle w:val="ae"/>
            <w:rFonts w:eastAsia="Calibri" w:cs="Times New Roman"/>
            <w:szCs w:val="28"/>
          </w:rPr>
          <w:t>-</w:t>
        </w:r>
        <w:proofErr w:type="spellStart"/>
        <w:r w:rsidR="00AA2A11" w:rsidRPr="008E5475">
          <w:rPr>
            <w:rStyle w:val="ae"/>
            <w:rFonts w:eastAsia="Calibri" w:cs="Times New Roman"/>
            <w:szCs w:val="28"/>
            <w:lang w:val="en-US"/>
          </w:rPr>
          <w:t>spdon</w:t>
        </w:r>
        <w:proofErr w:type="spellEnd"/>
        <w:r w:rsidR="00AA2A11" w:rsidRPr="008E5475">
          <w:rPr>
            <w:rStyle w:val="ae"/>
            <w:rFonts w:eastAsia="Calibri" w:cs="Times New Roman"/>
            <w:szCs w:val="28"/>
          </w:rPr>
          <w:t>.</w:t>
        </w:r>
        <w:proofErr w:type="spellStart"/>
        <w:r w:rsidR="00AA2A11" w:rsidRPr="008E5475">
          <w:rPr>
            <w:rStyle w:val="ae"/>
            <w:rFonts w:eastAsia="Calibri" w:cs="Times New Roman"/>
            <w:szCs w:val="28"/>
            <w:lang w:val="en-US"/>
          </w:rPr>
          <w:t>ru</w:t>
        </w:r>
        <w:proofErr w:type="spellEnd"/>
      </w:hyperlink>
      <w:r>
        <w:rPr>
          <w:rFonts w:eastAsia="Calibri" w:cs="Times New Roman"/>
          <w:szCs w:val="28"/>
        </w:rPr>
        <w:t>, порталах государственных и муниципальных услуг (функций).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2</w:t>
      </w:r>
      <w:r>
        <w:rPr>
          <w:rFonts w:eastAsia="Times New Roman" w:cs="Times New Roman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F5191" w:rsidRDefault="00FF5191" w:rsidP="00FF5191">
      <w:pPr>
        <w:spacing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FF5191" w:rsidRDefault="00FF5191" w:rsidP="00FF5191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>
        <w:rPr>
          <w:rFonts w:eastAsia="Calibri" w:cs="Times New Roman"/>
          <w:szCs w:val="28"/>
        </w:rPr>
        <w:t>zip</w:t>
      </w:r>
      <w:proofErr w:type="spellEnd"/>
      <w:r>
        <w:rPr>
          <w:rFonts w:eastAsia="Calibri" w:cs="Times New Roman"/>
          <w:szCs w:val="28"/>
        </w:rPr>
        <w:t>); файлы текстовых документов (*.</w:t>
      </w:r>
      <w:proofErr w:type="spellStart"/>
      <w:r>
        <w:rPr>
          <w:rFonts w:eastAsia="Calibri" w:cs="Times New Roman"/>
          <w:szCs w:val="28"/>
        </w:rPr>
        <w:t>doc</w:t>
      </w:r>
      <w:proofErr w:type="spellEnd"/>
      <w:r>
        <w:rPr>
          <w:rFonts w:eastAsia="Calibri" w:cs="Times New Roman"/>
          <w:szCs w:val="28"/>
        </w:rPr>
        <w:t>, *</w:t>
      </w:r>
      <w:proofErr w:type="spellStart"/>
      <w:r>
        <w:rPr>
          <w:rFonts w:eastAsia="Calibri" w:cs="Times New Roman"/>
          <w:szCs w:val="28"/>
        </w:rPr>
        <w:t>docx</w:t>
      </w:r>
      <w:proofErr w:type="spellEnd"/>
      <w:r>
        <w:rPr>
          <w:rFonts w:eastAsia="Calibri" w:cs="Times New Roman"/>
          <w:szCs w:val="28"/>
        </w:rPr>
        <w:t>, *.</w:t>
      </w:r>
      <w:proofErr w:type="spellStart"/>
      <w:r>
        <w:rPr>
          <w:rFonts w:eastAsia="Calibri" w:cs="Times New Roman"/>
          <w:szCs w:val="28"/>
        </w:rPr>
        <w:t>txt</w:t>
      </w:r>
      <w:proofErr w:type="spellEnd"/>
      <w:r>
        <w:rPr>
          <w:rFonts w:eastAsia="Calibri" w:cs="Times New Roman"/>
          <w:szCs w:val="28"/>
        </w:rPr>
        <w:t>, *.</w:t>
      </w:r>
      <w:proofErr w:type="spellStart"/>
      <w:r>
        <w:rPr>
          <w:rFonts w:eastAsia="Calibri" w:cs="Times New Roman"/>
          <w:szCs w:val="28"/>
        </w:rPr>
        <w:t>rtf</w:t>
      </w:r>
      <w:proofErr w:type="spellEnd"/>
      <w:r>
        <w:rPr>
          <w:rFonts w:eastAsia="Calibri" w:cs="Times New Roman"/>
          <w:szCs w:val="28"/>
        </w:rPr>
        <w:t>); файлы электронных таблиц (*.</w:t>
      </w:r>
      <w:proofErr w:type="spellStart"/>
      <w:r>
        <w:rPr>
          <w:rFonts w:eastAsia="Calibri" w:cs="Times New Roman"/>
          <w:szCs w:val="28"/>
        </w:rPr>
        <w:t>xls</w:t>
      </w:r>
      <w:proofErr w:type="spellEnd"/>
      <w:r>
        <w:rPr>
          <w:rFonts w:eastAsia="Calibri" w:cs="Times New Roman"/>
          <w:szCs w:val="28"/>
        </w:rPr>
        <w:t>, *.</w:t>
      </w:r>
      <w:proofErr w:type="spellStart"/>
      <w:r>
        <w:rPr>
          <w:rFonts w:eastAsia="Calibri" w:cs="Times New Roman"/>
          <w:szCs w:val="28"/>
        </w:rPr>
        <w:t>xlsx</w:t>
      </w:r>
      <w:proofErr w:type="spellEnd"/>
      <w:r>
        <w:rPr>
          <w:rFonts w:eastAsia="Calibri" w:cs="Times New Roman"/>
          <w:szCs w:val="28"/>
        </w:rPr>
        <w:t>); файлы графических изображений (*.</w:t>
      </w:r>
      <w:proofErr w:type="spellStart"/>
      <w:r>
        <w:rPr>
          <w:rFonts w:eastAsia="Calibri" w:cs="Times New Roman"/>
          <w:szCs w:val="28"/>
        </w:rPr>
        <w:t>jpg</w:t>
      </w:r>
      <w:proofErr w:type="spellEnd"/>
      <w:r>
        <w:rPr>
          <w:rFonts w:eastAsia="Calibri" w:cs="Times New Roman"/>
          <w:szCs w:val="28"/>
        </w:rPr>
        <w:t>, *.</w:t>
      </w:r>
      <w:proofErr w:type="spellStart"/>
      <w:r>
        <w:rPr>
          <w:rFonts w:eastAsia="Calibri" w:cs="Times New Roman"/>
          <w:szCs w:val="28"/>
        </w:rPr>
        <w:t>pdf</w:t>
      </w:r>
      <w:proofErr w:type="spellEnd"/>
      <w:r>
        <w:rPr>
          <w:rFonts w:eastAsia="Calibri" w:cs="Times New Roman"/>
          <w:szCs w:val="28"/>
        </w:rPr>
        <w:t>, *.</w:t>
      </w:r>
      <w:proofErr w:type="spellStart"/>
      <w:r>
        <w:rPr>
          <w:rFonts w:eastAsia="Calibri" w:cs="Times New Roman"/>
          <w:szCs w:val="28"/>
        </w:rPr>
        <w:t>tiff</w:t>
      </w:r>
      <w:proofErr w:type="spellEnd"/>
      <w:r>
        <w:rPr>
          <w:rFonts w:eastAsia="Calibri" w:cs="Times New Roman"/>
          <w:szCs w:val="28"/>
        </w:rPr>
        <w:t>);</w:t>
      </w:r>
    </w:p>
    <w:p w:rsidR="00FF5191" w:rsidRDefault="00FF5191" w:rsidP="00FF5191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>
        <w:rPr>
          <w:rFonts w:eastAsia="Calibri" w:cs="Times New Roman"/>
          <w:szCs w:val="28"/>
        </w:rPr>
        <w:t>dpi</w:t>
      </w:r>
      <w:proofErr w:type="spellEnd"/>
      <w:r>
        <w:rPr>
          <w:rFonts w:eastAsia="Calibri" w:cs="Times New Roman"/>
          <w:szCs w:val="28"/>
        </w:rPr>
        <w:t xml:space="preserve"> (точек на дюйм) в масштабе 1:1;</w:t>
      </w:r>
    </w:p>
    <w:p w:rsidR="00FF5191" w:rsidRDefault="00FF5191" w:rsidP="00FF5191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F5191" w:rsidRDefault="00FF5191" w:rsidP="00FF5191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4) электронные образы не должны содержать вирусов и вредоносных программ.</w:t>
      </w:r>
    </w:p>
    <w:p w:rsidR="00FF5191" w:rsidRDefault="00FF5191" w:rsidP="00FF519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2.24.1.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 </w:t>
      </w:r>
    </w:p>
    <w:p w:rsidR="00FF5191" w:rsidRDefault="00FF5191" w:rsidP="00FF5191">
      <w:pPr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  от 21 ноября 2017 г. № 321/125-р с учетом требований к форматам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</w:t>
      </w:r>
      <w:proofErr w:type="gramEnd"/>
      <w:r>
        <w:rPr>
          <w:szCs w:val="28"/>
        </w:rPr>
        <w:t>. № 415.</w:t>
      </w:r>
    </w:p>
    <w:p w:rsidR="00FF5191" w:rsidRDefault="00FF5191" w:rsidP="00FF5191">
      <w:pPr>
        <w:spacing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а также право заявителя - физического лица использовать простую электронную подпись в случае,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</w:t>
      </w:r>
      <w:proofErr w:type="gramEnd"/>
      <w:r>
        <w:rPr>
          <w:szCs w:val="28"/>
        </w:rPr>
        <w:t>, при условии, что при выдаче ключа простой электронной подписи личность физического лица установлена при личном приеме.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2.25. </w:t>
      </w:r>
      <w:proofErr w:type="gramStart"/>
      <w:r>
        <w:rPr>
          <w:rFonts w:eastAsia="Times New Roman" w:cs="Times New Roman"/>
          <w:szCs w:val="28"/>
          <w:lang w:eastAsia="ru-RU"/>
        </w:rPr>
        <w:t>Предоставление муниципальной у</w:t>
      </w:r>
      <w:r>
        <w:rPr>
          <w:rFonts w:eastAsia="Calibri" w:cs="Times New Roman"/>
          <w:szCs w:val="28"/>
        </w:rPr>
        <w:t>слуги</w:t>
      </w:r>
      <w:r>
        <w:rPr>
          <w:rFonts w:eastAsia="Times New Roman" w:cs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>
        <w:rPr>
          <w:rFonts w:eastAsia="Calibri" w:cs="Times New Roman"/>
          <w:szCs w:val="28"/>
        </w:rPr>
        <w:t>слуги</w:t>
      </w:r>
      <w:r>
        <w:rPr>
          <w:rFonts w:eastAsia="Times New Roman" w:cs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 возможность приема от заявителей денежных сре</w:t>
      </w:r>
      <w:proofErr w:type="gramStart"/>
      <w:r>
        <w:rPr>
          <w:rFonts w:eastAsia="Times New Roman" w:cs="Times New Roman"/>
          <w:szCs w:val="28"/>
          <w:lang w:eastAsia="ru-RU"/>
        </w:rPr>
        <w:t>дств в сч</w:t>
      </w:r>
      <w:proofErr w:type="gramEnd"/>
      <w:r>
        <w:rPr>
          <w:rFonts w:eastAsia="Times New Roman" w:cs="Times New Roman"/>
          <w:szCs w:val="28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F5191" w:rsidRDefault="00FF5191" w:rsidP="00FF519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>
        <w:rPr>
          <w:rFonts w:eastAsia="Times New Roman" w:cs="Times New Roman"/>
          <w:szCs w:val="28"/>
          <w:lang w:eastAsia="ru-RU"/>
        </w:rPr>
        <w:t>ии и ау</w:t>
      </w:r>
      <w:proofErr w:type="gramEnd"/>
      <w:r>
        <w:rPr>
          <w:rFonts w:eastAsia="Times New Roman" w:cs="Times New Roman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F5191" w:rsidRDefault="00FF5191" w:rsidP="00FF5191">
      <w:pPr>
        <w:tabs>
          <w:tab w:val="left" w:pos="1134"/>
        </w:tabs>
        <w:suppressAutoHyphens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val="en-US" w:eastAsia="ru-RU"/>
        </w:rPr>
        <w:t>III</w:t>
      </w:r>
      <w:r>
        <w:rPr>
          <w:b/>
          <w:szCs w:val="28"/>
          <w:lang w:eastAsia="ru-RU"/>
        </w:rPr>
        <w:t xml:space="preserve">. </w:t>
      </w:r>
      <w:r>
        <w:rPr>
          <w:b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  <w:bookmarkStart w:id="14" w:name="Par279"/>
      <w:bookmarkEnd w:id="14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Состав административных процедур по предоставлению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муниципальной услуги</w:t>
      </w:r>
    </w:p>
    <w:p w:rsidR="00AA2A11" w:rsidRDefault="00AA2A1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3.1. Предоставление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 в Органе включает следующие административные процедуры: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прием и регистрация запроса и документов для предоставления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услуги;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>
        <w:rPr>
          <w:rFonts w:eastAsia="Calibri" w:cs="Times New Roman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r>
        <w:rPr>
          <w:rStyle w:val="afc"/>
          <w:rFonts w:eastAsia="Calibri" w:cs="Times New Roman"/>
          <w:szCs w:val="28"/>
        </w:rPr>
        <w:footnoteReference w:id="7"/>
      </w:r>
      <w:r>
        <w:rPr>
          <w:rFonts w:eastAsia="Calibri" w:cs="Times New Roman"/>
          <w:szCs w:val="28"/>
          <w:lang w:eastAsia="ru-RU"/>
        </w:rPr>
        <w:t>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принятие решения о предоставлении (решения об отказе в предоставлении)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услуги;</w:t>
      </w:r>
    </w:p>
    <w:p w:rsidR="00FF5191" w:rsidRDefault="00FF5191" w:rsidP="00FF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FF5191" w:rsidRPr="00AA2A11" w:rsidRDefault="00FF5191" w:rsidP="00FF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11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через МФЦ и в электронной форме</w:t>
      </w:r>
      <w:r w:rsidRPr="00AA2A11">
        <w:rPr>
          <w:rStyle w:val="afc"/>
          <w:rFonts w:ascii="Times New Roman" w:hAnsi="Times New Roman" w:cs="Times New Roman"/>
          <w:sz w:val="28"/>
          <w:szCs w:val="28"/>
        </w:rPr>
        <w:footnoteReference w:id="8"/>
      </w:r>
      <w:r w:rsidRPr="00AA2A11">
        <w:rPr>
          <w:rFonts w:ascii="Times New Roman" w:hAnsi="Times New Roman" w:cs="Times New Roman"/>
          <w:sz w:val="28"/>
          <w:szCs w:val="28"/>
        </w:rPr>
        <w:t xml:space="preserve"> включает следующие административные процедуры (действия):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t xml:space="preserve">1) прием и регистрация запроса и документов для предоставления </w:t>
      </w:r>
      <w:r w:rsidRPr="00AA2A11">
        <w:rPr>
          <w:rFonts w:eastAsia="Times New Roman" w:cs="Times New Roman"/>
          <w:szCs w:val="28"/>
          <w:lang w:eastAsia="ru-RU"/>
        </w:rPr>
        <w:t>муниципальной</w:t>
      </w:r>
      <w:r w:rsidRPr="00AA2A11">
        <w:rPr>
          <w:rFonts w:cs="Times New Roman"/>
          <w:szCs w:val="28"/>
        </w:rPr>
        <w:t xml:space="preserve"> услуги; 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t xml:space="preserve">2) </w:t>
      </w:r>
      <w:r w:rsidRPr="00AA2A11">
        <w:rPr>
          <w:rFonts w:eastAsia="Calibri" w:cs="Times New Roman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  <w:proofErr w:type="gramStart"/>
      <w:r w:rsidRPr="00AA2A11">
        <w:rPr>
          <w:rFonts w:eastAsia="Calibri" w:cs="Times New Roman"/>
          <w:szCs w:val="28"/>
          <w:vertAlign w:val="superscript"/>
          <w:lang w:eastAsia="ru-RU"/>
        </w:rPr>
        <w:t>1</w:t>
      </w:r>
      <w:proofErr w:type="gramEnd"/>
      <w:r w:rsidRPr="00AA2A11">
        <w:rPr>
          <w:rStyle w:val="afc"/>
          <w:rFonts w:eastAsia="Calibri" w:cs="Times New Roman"/>
          <w:szCs w:val="28"/>
        </w:rPr>
        <w:t>7</w:t>
      </w:r>
      <w:r w:rsidRPr="00AA2A11">
        <w:rPr>
          <w:rFonts w:eastAsia="Calibri" w:cs="Times New Roman"/>
          <w:szCs w:val="28"/>
          <w:lang w:eastAsia="ru-RU"/>
        </w:rPr>
        <w:t>(МФЦ);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t xml:space="preserve">3) получение решения о предоставлении (решения об отказе в предоставлении) </w:t>
      </w:r>
      <w:r w:rsidRPr="00AA2A11">
        <w:rPr>
          <w:rFonts w:eastAsia="Times New Roman" w:cs="Times New Roman"/>
          <w:szCs w:val="28"/>
          <w:lang w:eastAsia="ru-RU"/>
        </w:rPr>
        <w:t>муниципальной</w:t>
      </w:r>
      <w:r w:rsidRPr="00AA2A11">
        <w:rPr>
          <w:rFonts w:cs="Times New Roman"/>
          <w:szCs w:val="28"/>
        </w:rPr>
        <w:t xml:space="preserve"> услуги (МФЦ);</w:t>
      </w:r>
    </w:p>
    <w:p w:rsidR="00FF5191" w:rsidRPr="00AA2A11" w:rsidRDefault="00FF5191" w:rsidP="00FF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A1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FF5191" w:rsidRDefault="00FF5191" w:rsidP="00FF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rFonts w:cs="Times New Roman"/>
          <w:b/>
          <w:szCs w:val="28"/>
        </w:rPr>
      </w:pPr>
      <w:bookmarkStart w:id="15" w:name="Par293"/>
      <w:bookmarkEnd w:id="15"/>
      <w:r>
        <w:rPr>
          <w:rFonts w:cs="Times New Roman"/>
          <w:b/>
          <w:szCs w:val="28"/>
        </w:rPr>
        <w:t>Прием</w:t>
      </w:r>
      <w:r>
        <w:t xml:space="preserve"> </w:t>
      </w:r>
      <w:r>
        <w:rPr>
          <w:rFonts w:cs="Times New Roman"/>
          <w:b/>
          <w:szCs w:val="28"/>
        </w:rPr>
        <w:t>и регистрация запроса и иных документов для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Основанием для начала административной процедуры является поступление от заявителя запроса о предоставлении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бумажном носителе непосредственно в Орган, </w:t>
      </w:r>
      <w:r w:rsidRPr="00AA2A11">
        <w:rPr>
          <w:rFonts w:cs="Times New Roman"/>
          <w:szCs w:val="28"/>
        </w:rPr>
        <w:t>МФЦ</w:t>
      </w:r>
      <w:r>
        <w:rPr>
          <w:rFonts w:cs="Times New Roman"/>
          <w:szCs w:val="28"/>
        </w:rPr>
        <w:t>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FF5191" w:rsidRPr="00AA2A1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lastRenderedPageBreak/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Pr="00AA2A11">
        <w:rPr>
          <w:rStyle w:val="afc"/>
          <w:rFonts w:cs="Times New Roman"/>
          <w:szCs w:val="28"/>
        </w:rPr>
        <w:footnoteReference w:id="9"/>
      </w:r>
      <w:r w:rsidRPr="00AA2A11"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МФЦ предусмотрена только очная форма подачи документов.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Специалист Органа, </w:t>
      </w:r>
      <w:r>
        <w:rPr>
          <w:rFonts w:cs="Times New Roman"/>
          <w:i/>
          <w:szCs w:val="28"/>
        </w:rPr>
        <w:t>МФЦ</w:t>
      </w:r>
      <w:r>
        <w:rPr>
          <w:rFonts w:cs="Times New Roman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устанавливает предмет обращения, проверяет документ, удостоверяющий личность;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проверяет полномочия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проверяет наличие всех документов, необходимых для предоставления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>
        <w:rPr>
          <w:rStyle w:val="afc"/>
          <w:rFonts w:cs="Times New Roman"/>
          <w:szCs w:val="28"/>
        </w:rPr>
        <w:footnoteReference w:id="10"/>
      </w:r>
      <w:r>
        <w:rPr>
          <w:rFonts w:cs="Times New Roman"/>
          <w:szCs w:val="28"/>
        </w:rPr>
        <w:t>;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принимает решение о приеме у заявителя представленных </w:t>
      </w:r>
      <w:r w:rsidRPr="00AA2A11">
        <w:rPr>
          <w:rFonts w:cs="Times New Roman"/>
          <w:szCs w:val="28"/>
        </w:rPr>
        <w:t>документов (или решение об отказе в приеме документов, при наличии оснований, перечисленных в пункте 2.12 Административного регламента);</w:t>
      </w:r>
    </w:p>
    <w:p w:rsidR="00FF5191" w:rsidRDefault="00FF5191" w:rsidP="00FF5191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AA2A11">
        <w:rPr>
          <w:rFonts w:cs="Times New Roman"/>
          <w:szCs w:val="28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AA2A11">
        <w:rPr>
          <w:rFonts w:cs="Times New Roman"/>
          <w:szCs w:val="28"/>
        </w:rPr>
        <w:t>(или расписку об отказе в приеме  документов с указанием причин отказа)</w:t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 необходимости специалист Органа, </w:t>
      </w:r>
      <w:r w:rsidRPr="00AA2A11">
        <w:rPr>
          <w:rFonts w:cs="Times New Roman"/>
          <w:szCs w:val="28"/>
        </w:rPr>
        <w:t>МФЦ</w:t>
      </w:r>
      <w:r>
        <w:rPr>
          <w:rFonts w:cs="Times New Roman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отсутствии у заявителя заполненного запроса или неправильном его заполнении специалист Органа, </w:t>
      </w:r>
      <w:r w:rsidRPr="00AA2A11">
        <w:rPr>
          <w:rFonts w:cs="Times New Roman"/>
          <w:szCs w:val="28"/>
        </w:rPr>
        <w:t>МФЦ</w:t>
      </w:r>
      <w:r>
        <w:rPr>
          <w:rFonts w:cs="Times New Roman"/>
          <w:szCs w:val="28"/>
        </w:rPr>
        <w:t xml:space="preserve">, ответственный за прием документов, помогает заявителю заполнить запрос.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Длительность осуществления всех необходимых действий не может превышать 15 минут.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rFonts w:cs="Times New Roman"/>
          <w:szCs w:val="28"/>
          <w:vertAlign w:val="superscript"/>
        </w:rPr>
        <w:footnoteReference w:id="11"/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</w:t>
      </w:r>
      <w:r w:rsidR="00AA2A11"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</w:t>
      </w:r>
      <w:r>
        <w:rPr>
          <w:rFonts w:cs="Times New Roman"/>
          <w:szCs w:val="28"/>
          <w:vertAlign w:val="superscript"/>
        </w:rPr>
        <w:t>21</w:t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устанавливает предмет обращения, проверяет документ, удостоверяющий личность;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проверяет полномочия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>
        <w:rPr>
          <w:rFonts w:cs="Times New Roman"/>
          <w:szCs w:val="28"/>
          <w:vertAlign w:val="superscript"/>
        </w:rPr>
        <w:footnoteReference w:id="12"/>
      </w:r>
      <w:r>
        <w:rPr>
          <w:rFonts w:cs="Times New Roman"/>
          <w:szCs w:val="28"/>
        </w:rPr>
        <w:t>;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принимает решение о приеме у заявителя представленных документов </w:t>
      </w:r>
      <w:r w:rsidRPr="00AA2A11">
        <w:rPr>
          <w:rFonts w:cs="Times New Roman"/>
          <w:szCs w:val="28"/>
        </w:rPr>
        <w:t>(или решение об отказе в приеме документов, при наличии оснований, перечисленных в пункте 2.12 Административного регламента);</w:t>
      </w:r>
    </w:p>
    <w:p w:rsidR="00FF5191" w:rsidRPr="00AA2A11" w:rsidRDefault="00FF5191" w:rsidP="00FF5191">
      <w:pPr>
        <w:widowControl w:val="0"/>
        <w:tabs>
          <w:tab w:val="left" w:pos="193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t>е) регистрирует запрос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A2A11">
        <w:rPr>
          <w:rFonts w:cs="Times New Roman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документов с указанием причин отказа).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3.3.2. Максимальный срок исполнения административной процедуры составляет 2 рабочих дня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со дня поступления запроса от заявителя о предоставлении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3.3.3. Результатом административной процедуры являе</w:t>
      </w:r>
      <w:r w:rsidR="00AA2A11">
        <w:rPr>
          <w:rFonts w:cs="Times New Roman"/>
          <w:szCs w:val="28"/>
        </w:rPr>
        <w:t>тся одно из следующих действий: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прием и регистрация в Органе, </w:t>
      </w:r>
      <w:r w:rsidRPr="00AA2A11">
        <w:rPr>
          <w:rFonts w:cs="Times New Roman"/>
          <w:szCs w:val="28"/>
        </w:rPr>
        <w:t>МФЦ</w:t>
      </w:r>
      <w:r>
        <w:rPr>
          <w:rFonts w:cs="Times New Roman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lastRenderedPageBreak/>
        <w:t>услуги;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отказ в приеме документов;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прием и регистрация в </w:t>
      </w:r>
      <w:bookmarkStart w:id="16" w:name="_GoBack"/>
      <w:r w:rsidRPr="00703096">
        <w:rPr>
          <w:rFonts w:cs="Times New Roman"/>
          <w:szCs w:val="28"/>
        </w:rPr>
        <w:t>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</w:t>
      </w:r>
      <w:r>
        <w:rPr>
          <w:rFonts w:cs="Times New Roman"/>
          <w:szCs w:val="28"/>
        </w:rPr>
        <w:t xml:space="preserve"> </w:t>
      </w:r>
      <w:bookmarkEnd w:id="16"/>
      <w:r>
        <w:rPr>
          <w:rFonts w:cs="Times New Roman"/>
          <w:szCs w:val="28"/>
        </w:rPr>
        <w:t>заявитель самостоятельно не представил документы, указанные в пункте 2.10 настоящего</w:t>
      </w:r>
      <w:r w:rsidR="00AA2A11">
        <w:rPr>
          <w:rFonts w:cs="Times New Roman"/>
          <w:szCs w:val="28"/>
        </w:rPr>
        <w:t xml:space="preserve"> Административного регламента).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</w:t>
      </w:r>
      <w:r w:rsidR="00AA2A11">
        <w:rPr>
          <w:rFonts w:cs="Times New Roman"/>
          <w:szCs w:val="28"/>
        </w:rPr>
        <w:t>получением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3"/>
        <w:rPr>
          <w:rFonts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Направление специалистом межведомственных запросов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 подведомственные этим органам организации в случае,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если определенные документы не были представлены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заявителем самостоятельно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Pr="00AA2A1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3.4. </w:t>
      </w:r>
      <w:proofErr w:type="gramStart"/>
      <w:r>
        <w:rPr>
          <w:rFonts w:cs="Times New Roman"/>
          <w:szCs w:val="28"/>
        </w:rPr>
        <w:t xml:space="preserve">Основанием для начала административной процедуры является </w:t>
      </w:r>
      <w:r>
        <w:rPr>
          <w:rFonts w:eastAsia="Calibri" w:cs="Times New Roman"/>
          <w:szCs w:val="28"/>
          <w:lang w:eastAsia="ru-RU"/>
        </w:rPr>
        <w:t xml:space="preserve">получение специалистом Органа, </w:t>
      </w:r>
      <w:r w:rsidRPr="00AA2A11">
        <w:rPr>
          <w:rFonts w:eastAsia="Calibri" w:cs="Times New Roman"/>
          <w:szCs w:val="28"/>
          <w:lang w:eastAsia="ru-RU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A2A11">
        <w:rPr>
          <w:rFonts w:cs="Times New Roman"/>
          <w:szCs w:val="28"/>
        </w:rPr>
        <w:t>в случае, если заявитель не представил документы, указанные в пункте 2.10 настоящего Административного регламента, по собственной инициативе</w:t>
      </w:r>
      <w:r w:rsidRPr="00AA2A11">
        <w:rPr>
          <w:rFonts w:eastAsia="Calibri" w:cs="Times New Roman"/>
          <w:szCs w:val="28"/>
          <w:lang w:eastAsia="ru-RU"/>
        </w:rPr>
        <w:t>)</w:t>
      </w:r>
      <w:r w:rsidRPr="00AA2A11">
        <w:rPr>
          <w:rFonts w:cs="Times New Roman"/>
          <w:szCs w:val="28"/>
        </w:rPr>
        <w:t>.</w:t>
      </w:r>
      <w:proofErr w:type="gramEnd"/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A2A11">
        <w:rPr>
          <w:rFonts w:eastAsia="Calibri" w:cs="Times New Roman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A2A11">
        <w:rPr>
          <w:rFonts w:eastAsia="Calibri" w:cs="Times New Roman"/>
          <w:szCs w:val="28"/>
          <w:lang w:eastAsia="ru-RU"/>
        </w:rPr>
        <w:t xml:space="preserve">- оформляет межведомственные запросы; 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A2A11">
        <w:rPr>
          <w:rFonts w:eastAsia="Calibri" w:cs="Times New Roman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A2A11">
        <w:rPr>
          <w:rFonts w:eastAsia="Calibri" w:cs="Times New Roman"/>
          <w:szCs w:val="28"/>
          <w:lang w:eastAsia="ru-RU"/>
        </w:rPr>
        <w:t>- регистрирует межведомственный запрос в</w:t>
      </w:r>
      <w:r>
        <w:rPr>
          <w:rFonts w:eastAsia="Calibri" w:cs="Times New Roman"/>
          <w:szCs w:val="28"/>
          <w:lang w:eastAsia="ru-RU"/>
        </w:rPr>
        <w:t xml:space="preserve"> соответствующем реестре;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F5191" w:rsidRPr="00AA2A1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Направление запросов, </w:t>
      </w:r>
      <w:proofErr w:type="gramStart"/>
      <w:r>
        <w:rPr>
          <w:rFonts w:eastAsia="Calibri" w:cs="Times New Roman"/>
          <w:szCs w:val="28"/>
          <w:lang w:eastAsia="ru-RU"/>
        </w:rPr>
        <w:t>контроль за</w:t>
      </w:r>
      <w:proofErr w:type="gramEnd"/>
      <w:r>
        <w:rPr>
          <w:rFonts w:eastAsia="Calibri" w:cs="Times New Roman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</w:t>
      </w:r>
      <w:r w:rsidRPr="00AA2A11">
        <w:rPr>
          <w:rFonts w:eastAsia="Calibri" w:cs="Times New Roman"/>
          <w:szCs w:val="28"/>
          <w:lang w:eastAsia="ru-RU"/>
        </w:rPr>
        <w:t>МФЦ, ответственный за межведомственное взаимодействие.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A2A11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</w:t>
      </w:r>
      <w:r>
        <w:rPr>
          <w:rFonts w:eastAsia="Calibri" w:cs="Times New Roman"/>
          <w:szCs w:val="28"/>
          <w:lang w:eastAsia="ru-RU"/>
        </w:rPr>
        <w:t xml:space="preserve"> за межведомственное </w:t>
      </w:r>
      <w:r>
        <w:rPr>
          <w:rFonts w:eastAsia="Calibri" w:cs="Times New Roman"/>
          <w:szCs w:val="28"/>
          <w:lang w:eastAsia="ru-RU"/>
        </w:rPr>
        <w:lastRenderedPageBreak/>
        <w:t>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AA2A11">
        <w:rPr>
          <w:rFonts w:eastAsia="Calibri" w:cs="Times New Roman"/>
          <w:szCs w:val="28"/>
          <w:lang w:eastAsia="ru-RU"/>
        </w:rPr>
        <w:t>10 рабочих дней</w:t>
      </w:r>
      <w:r>
        <w:rPr>
          <w:rFonts w:eastAsia="Calibri" w:cs="Times New Roman"/>
          <w:szCs w:val="28"/>
          <w:lang w:eastAsia="ru-RU"/>
        </w:rPr>
        <w:t xml:space="preserve"> со дня получения специалистом </w:t>
      </w:r>
      <w:r w:rsidRPr="00AA2A11">
        <w:rPr>
          <w:rFonts w:eastAsia="Calibri" w:cs="Times New Roman"/>
          <w:szCs w:val="28"/>
          <w:lang w:eastAsia="ru-RU"/>
        </w:rPr>
        <w:t>Органа, МФЦ, ответственным за межведомственное взаимодействие, документов и</w:t>
      </w:r>
      <w:r>
        <w:rPr>
          <w:rFonts w:eastAsia="Calibri" w:cs="Times New Roman"/>
          <w:szCs w:val="28"/>
          <w:lang w:eastAsia="ru-RU"/>
        </w:rPr>
        <w:t xml:space="preserve"> информации для направления межведомственных запросов.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3.4.3. Результатом исполнения административной процедуры является получение документов, и их направление в Орган для принятия решения о предо</w:t>
      </w:r>
      <w:r w:rsidR="00AA2A11">
        <w:rPr>
          <w:rFonts w:eastAsia="Calibri" w:cs="Times New Roman"/>
          <w:szCs w:val="28"/>
          <w:lang w:eastAsia="ru-RU"/>
        </w:rPr>
        <w:t>ставлении муниципальной услуги.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</w:t>
      </w:r>
      <w:r w:rsidR="00AA2A11">
        <w:rPr>
          <w:rFonts w:cs="Times New Roman"/>
          <w:szCs w:val="28"/>
        </w:rPr>
        <w:t>о взаимодействия</w:t>
      </w:r>
      <w:r>
        <w:rPr>
          <w:rFonts w:cs="Times New Roman"/>
          <w:szCs w:val="28"/>
        </w:rPr>
        <w:t>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3.4.4. Иные действия, необходимые для пред</w:t>
      </w:r>
      <w:r w:rsidR="00AA2A11">
        <w:rPr>
          <w:rFonts w:cs="Times New Roman"/>
          <w:szCs w:val="28"/>
        </w:rPr>
        <w:t>оставления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Принятие решения о предоставлении (об отказе в предоставлении) </w:t>
      </w:r>
      <w:r>
        <w:rPr>
          <w:rFonts w:eastAsia="Calibri" w:cs="Times New Roman"/>
          <w:b/>
          <w:szCs w:val="28"/>
          <w:lang w:eastAsia="ru-RU"/>
        </w:rPr>
        <w:t>муниципальной</w:t>
      </w:r>
      <w:r>
        <w:rPr>
          <w:rFonts w:cs="Times New Roman"/>
          <w:b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3"/>
        <w:rPr>
          <w:rFonts w:cs="Times New Roman"/>
          <w:b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3.5. </w:t>
      </w:r>
      <w:r>
        <w:rPr>
          <w:rFonts w:eastAsiaTheme="minorEastAsia" w:cs="Times New Roman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>
          <w:rPr>
            <w:rStyle w:val="ae"/>
            <w:rFonts w:eastAsiaTheme="minorEastAsia" w:cs="Times New Roman"/>
            <w:szCs w:val="28"/>
            <w:lang w:eastAsia="ru-RU"/>
          </w:rPr>
          <w:t xml:space="preserve">пунктах </w:t>
        </w:r>
      </w:hyperlink>
      <w:r>
        <w:rPr>
          <w:rFonts w:eastAsiaTheme="minorEastAsia" w:cs="Times New Roman"/>
          <w:szCs w:val="28"/>
          <w:lang w:eastAsia="ru-RU"/>
        </w:rPr>
        <w:t>2.6, 2.10 настоящего Административного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FF5191" w:rsidRDefault="00AA2A1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</w:t>
      </w:r>
      <w:r w:rsidR="00FF5191">
        <w:rPr>
          <w:rFonts w:eastAsia="Calibri" w:cs="Times New Roman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Специалист Органа в </w:t>
      </w:r>
      <w:r w:rsidRPr="00AA2A11">
        <w:rPr>
          <w:rFonts w:eastAsia="Calibri" w:cs="Times New Roman"/>
          <w:szCs w:val="28"/>
          <w:lang w:eastAsia="ru-RU"/>
        </w:rPr>
        <w:t>течени</w:t>
      </w:r>
      <w:r w:rsidR="00AA2A11">
        <w:rPr>
          <w:rFonts w:eastAsia="Calibri" w:cs="Times New Roman"/>
          <w:szCs w:val="28"/>
          <w:lang w:eastAsia="ru-RU"/>
        </w:rPr>
        <w:t>е</w:t>
      </w:r>
      <w:r w:rsidRPr="00AA2A11">
        <w:rPr>
          <w:rFonts w:eastAsia="Calibri" w:cs="Times New Roman"/>
          <w:szCs w:val="28"/>
          <w:lang w:eastAsia="ru-RU"/>
        </w:rPr>
        <w:t xml:space="preserve"> </w:t>
      </w:r>
      <w:r w:rsidR="00AA2A11" w:rsidRPr="00AA2A11">
        <w:rPr>
          <w:rFonts w:eastAsia="Calibri" w:cs="Times New Roman"/>
          <w:szCs w:val="28"/>
          <w:lang w:eastAsia="ru-RU"/>
        </w:rPr>
        <w:t>30 минут</w:t>
      </w:r>
      <w:r w:rsidRPr="00AA2A11">
        <w:rPr>
          <w:rFonts w:eastAsia="Calibri" w:cs="Times New Roman"/>
          <w:szCs w:val="28"/>
          <w:lang w:eastAsia="ru-RU"/>
        </w:rPr>
        <w:t xml:space="preserve"> по результатам проверки</w:t>
      </w:r>
      <w:r>
        <w:rPr>
          <w:rFonts w:eastAsia="Calibri" w:cs="Times New Roman"/>
          <w:szCs w:val="28"/>
          <w:lang w:eastAsia="ru-RU"/>
        </w:rPr>
        <w:t xml:space="preserve"> готовит один из следующих документов: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 xml:space="preserve">- проект решения о предоставлении муниципальной услуги;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</w:t>
      </w:r>
      <w:r>
        <w:rPr>
          <w:rStyle w:val="afc"/>
          <w:rFonts w:eastAsia="Calibri" w:cs="Times New Roman"/>
          <w:szCs w:val="28"/>
        </w:rPr>
        <w:footnoteReference w:id="13"/>
      </w:r>
      <w:r w:rsidR="002F604C">
        <w:rPr>
          <w:rFonts w:eastAsia="Calibri" w:cs="Times New Roman"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</w:t>
      </w:r>
      <w:r w:rsidR="002F604C">
        <w:rPr>
          <w:rFonts w:eastAsia="Calibri" w:cs="Times New Roman"/>
          <w:szCs w:val="28"/>
          <w:lang w:eastAsia="ru-RU"/>
        </w:rPr>
        <w:t>е</w:t>
      </w:r>
      <w:r>
        <w:rPr>
          <w:rFonts w:eastAsia="Calibri" w:cs="Times New Roman"/>
          <w:szCs w:val="28"/>
          <w:lang w:eastAsia="ru-RU"/>
        </w:rPr>
        <w:t xml:space="preserve"> </w:t>
      </w:r>
      <w:r w:rsidR="002F604C">
        <w:rPr>
          <w:rFonts w:eastAsia="Calibri" w:cs="Times New Roman"/>
          <w:szCs w:val="28"/>
          <w:lang w:eastAsia="ru-RU"/>
        </w:rPr>
        <w:t>1 рабочего дня.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2F604C">
        <w:rPr>
          <w:rFonts w:eastAsia="Calibri" w:cs="Times New Roman"/>
          <w:szCs w:val="28"/>
          <w:lang w:eastAsia="ru-RU"/>
        </w:rPr>
        <w:t>1 рабочего дня.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Специалист Органа направляет подписанное руководителем Органа решение сотруднику </w:t>
      </w:r>
      <w:r w:rsidRPr="002F604C">
        <w:rPr>
          <w:rFonts w:eastAsia="Calibri" w:cs="Times New Roman"/>
          <w:szCs w:val="28"/>
          <w:lang w:eastAsia="ru-RU"/>
        </w:rPr>
        <w:t>Органа, МФЦ, ответственному</w:t>
      </w:r>
      <w:r>
        <w:rPr>
          <w:rFonts w:eastAsia="Calibri" w:cs="Times New Roman"/>
          <w:szCs w:val="28"/>
          <w:lang w:eastAsia="ru-RU"/>
        </w:rPr>
        <w:t xml:space="preserve"> за выдачу результата предоставления услуги, для выдачи его заявителю.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3.5.1. Критерием принятия решения</w:t>
      </w:r>
      <w:r>
        <w:rPr>
          <w:rFonts w:cs="Times New Roman"/>
          <w:szCs w:val="28"/>
        </w:rPr>
        <w:t xml:space="preserve"> о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</w:t>
      </w:r>
      <w:r>
        <w:rPr>
          <w:szCs w:val="28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Pr="002F604C">
        <w:rPr>
          <w:rFonts w:eastAsia="Calibri" w:cs="Times New Roman"/>
          <w:szCs w:val="28"/>
          <w:lang w:eastAsia="ru-RU"/>
        </w:rPr>
        <w:t xml:space="preserve">не более </w:t>
      </w:r>
      <w:r w:rsidR="002F604C" w:rsidRPr="002F604C">
        <w:rPr>
          <w:rFonts w:eastAsia="Calibri" w:cs="Times New Roman"/>
          <w:szCs w:val="28"/>
          <w:lang w:eastAsia="ru-RU"/>
        </w:rPr>
        <w:t xml:space="preserve">12 рабочих </w:t>
      </w:r>
      <w:r w:rsidRPr="002F604C">
        <w:rPr>
          <w:rFonts w:eastAsia="Calibri" w:cs="Times New Roman"/>
          <w:szCs w:val="28"/>
          <w:lang w:eastAsia="ru-RU"/>
        </w:rPr>
        <w:t>дней со</w:t>
      </w:r>
      <w:r>
        <w:rPr>
          <w:rFonts w:eastAsia="Calibri" w:cs="Times New Roman"/>
          <w:szCs w:val="28"/>
          <w:lang w:eastAsia="ru-RU"/>
        </w:rPr>
        <w:t xml:space="preserve"> дня получения из </w:t>
      </w:r>
      <w:r w:rsidRPr="002F604C">
        <w:rPr>
          <w:rFonts w:eastAsia="Calibri" w:cs="Times New Roman"/>
          <w:szCs w:val="28"/>
          <w:lang w:eastAsia="ru-RU"/>
        </w:rPr>
        <w:t>Органа, МФЦ</w:t>
      </w:r>
      <w:r>
        <w:rPr>
          <w:rFonts w:eastAsia="Calibri" w:cs="Times New Roman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. 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услуги) и передача принятого решения о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услуги (либо решения об отказе в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услуги) сотруднику Органа, </w:t>
      </w:r>
      <w:r>
        <w:rPr>
          <w:rFonts w:eastAsia="Times New Roman" w:cs="Times New Roman"/>
          <w:bCs/>
          <w:i/>
          <w:iCs/>
          <w:szCs w:val="28"/>
          <w:lang w:eastAsia="ru-RU"/>
        </w:rPr>
        <w:t>МФЦ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Уведомление заявителя о принятом решении</w:t>
      </w:r>
      <w:r>
        <w:rPr>
          <w:rFonts w:eastAsia="Times New Roman" w:cs="Times New Roman"/>
          <w:b/>
          <w:szCs w:val="28"/>
        </w:rPr>
        <w:t>, выдача заявителю результата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3.6. </w:t>
      </w:r>
      <w:r>
        <w:rPr>
          <w:rFonts w:eastAsia="Times New Roman" w:cs="Times New Roman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2F604C">
        <w:rPr>
          <w:rFonts w:eastAsia="Times New Roman" w:cs="Times New Roman"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szCs w:val="28"/>
          <w:lang w:eastAsia="ru-RU"/>
        </w:rPr>
        <w:t xml:space="preserve"> услуги или решения об отказе в предоставлении </w:t>
      </w:r>
      <w:r>
        <w:rPr>
          <w:rFonts w:eastAsia="Calibri" w:cs="Times New Roman"/>
          <w:szCs w:val="28"/>
          <w:lang w:eastAsia="ru-RU"/>
        </w:rPr>
        <w:t>муниципальной</w:t>
      </w:r>
      <w:r>
        <w:rPr>
          <w:rFonts w:eastAsia="Times New Roman" w:cs="Times New Roman"/>
          <w:szCs w:val="28"/>
          <w:lang w:eastAsia="ru-RU"/>
        </w:rPr>
        <w:t xml:space="preserve"> услуги (далее - Решение).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2F604C">
        <w:rPr>
          <w:rFonts w:eastAsia="Times New Roman" w:cs="Times New Roman"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>, ответственным за выдачу Решения.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 поступлении Решения сотрудник Органа, </w:t>
      </w:r>
      <w:r w:rsidRPr="002F604C">
        <w:rPr>
          <w:rFonts w:eastAsia="Times New Roman" w:cs="Times New Roman"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</w:t>
      </w:r>
      <w:r>
        <w:rPr>
          <w:rFonts w:eastAsia="Times New Roman" w:cs="Times New Roman"/>
          <w:szCs w:val="28"/>
          <w:vertAlign w:val="superscript"/>
          <w:lang w:eastAsia="ru-RU"/>
        </w:rPr>
        <w:footnoteReference w:id="14"/>
      </w:r>
      <w:r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2F604C">
        <w:rPr>
          <w:rFonts w:eastAsia="Times New Roman" w:cs="Times New Roman"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случае невозможности информирования специалист Органа, </w:t>
      </w:r>
      <w:r w:rsidRPr="002F604C">
        <w:rPr>
          <w:rFonts w:eastAsia="Times New Roman" w:cs="Times New Roman"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>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3.6.1. </w:t>
      </w:r>
      <w:r>
        <w:rPr>
          <w:rFonts w:eastAsia="Calibri" w:cs="Times New Roman"/>
          <w:szCs w:val="28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</w:t>
      </w:r>
      <w:r w:rsidR="002F604C">
        <w:rPr>
          <w:rFonts w:eastAsia="Calibri" w:cs="Times New Roman"/>
          <w:szCs w:val="28"/>
          <w:lang w:eastAsia="ru-RU"/>
        </w:rPr>
        <w:t>тавления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2F604C">
        <w:rPr>
          <w:rFonts w:eastAsia="Times New Roman" w:cs="Times New Roman"/>
          <w:szCs w:val="28"/>
          <w:lang w:eastAsia="ru-RU"/>
        </w:rPr>
        <w:t>15рабочих дней</w:t>
      </w:r>
      <w:r>
        <w:rPr>
          <w:rFonts w:eastAsia="Times New Roman" w:cs="Times New Roman"/>
          <w:szCs w:val="28"/>
          <w:lang w:eastAsia="ru-RU"/>
        </w:rPr>
        <w:t xml:space="preserve"> со дня поступления Решения сотруднику Органа, </w:t>
      </w:r>
      <w:r>
        <w:rPr>
          <w:rFonts w:eastAsia="Times New Roman" w:cs="Times New Roman"/>
          <w:i/>
          <w:szCs w:val="28"/>
          <w:lang w:eastAsia="ru-RU"/>
        </w:rPr>
        <w:t>МФЦ</w:t>
      </w:r>
      <w:r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i/>
          <w:iCs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ответственному за его выдачу. 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eastAsia="Calibri" w:cs="Times New Roman"/>
          <w:szCs w:val="28"/>
          <w:lang w:eastAsia="ru-RU"/>
        </w:rPr>
        <w:t>Решения</w:t>
      </w:r>
      <w:r>
        <w:rPr>
          <w:rStyle w:val="afc"/>
          <w:rFonts w:eastAsia="Calibri" w:cs="Times New Roman"/>
          <w:szCs w:val="28"/>
        </w:rPr>
        <w:footnoteReference w:id="15"/>
      </w:r>
      <w:r>
        <w:rPr>
          <w:rFonts w:eastAsia="Calibri" w:cs="Times New Roman"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FF5191" w:rsidRDefault="00FF5191" w:rsidP="00FF51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1:</w:t>
      </w:r>
    </w:p>
    <w:p w:rsidR="00FF5191" w:rsidRDefault="00FF5191" w:rsidP="00FF51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</w:t>
      </w:r>
      <w:r>
        <w:rPr>
          <w:rStyle w:val="afc"/>
          <w:rFonts w:ascii="Times New Roman" w:hAnsi="Times New Roman" w:cs="Times New Roman"/>
          <w:b/>
          <w:sz w:val="28"/>
          <w:szCs w:val="28"/>
        </w:rPr>
        <w:footnoteReference w:id="16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191" w:rsidRDefault="00FF5191" w:rsidP="00FF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3.7.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eastAsia="Calibri" w:cs="Times New Roman"/>
          <w:szCs w:val="28"/>
        </w:rPr>
        <w:t>Орган</w:t>
      </w:r>
      <w:r>
        <w:rPr>
          <w:rFonts w:eastAsia="Times New Roman" w:cs="Times New Roman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F5191" w:rsidRDefault="00FF5191" w:rsidP="00C000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лично (заявителем представляются оригиналы документов с опечатками</w:t>
      </w:r>
      <w:r w:rsidR="002F604C">
        <w:rPr>
          <w:rFonts w:eastAsia="Times New Roman" w:cs="Times New Roman"/>
          <w:szCs w:val="28"/>
          <w:lang w:eastAsia="ru-RU"/>
        </w:rPr>
        <w:t xml:space="preserve"> и (или) ошибками, специалистом </w:t>
      </w:r>
      <w:r w:rsidR="002F604C">
        <w:rPr>
          <w:rFonts w:eastAsia="Times New Roman" w:cs="Times New Roman"/>
          <w:szCs w:val="28"/>
          <w:lang w:val="en-US" w:eastAsia="ru-RU"/>
        </w:rPr>
        <w:t>I</w:t>
      </w:r>
      <w:r w:rsidR="002F604C">
        <w:rPr>
          <w:rFonts w:eastAsia="Times New Roman" w:cs="Times New Roman"/>
          <w:szCs w:val="28"/>
          <w:lang w:eastAsia="ru-RU"/>
        </w:rPr>
        <w:t xml:space="preserve"> категории Органа</w:t>
      </w:r>
      <w:r>
        <w:rPr>
          <w:rFonts w:eastAsia="Times New Roman" w:cs="Times New Roman"/>
          <w:szCs w:val="28"/>
          <w:lang w:eastAsia="ru-RU"/>
        </w:rPr>
        <w:t xml:space="preserve"> делаются копии этих документов);</w:t>
      </w:r>
    </w:p>
    <w:p w:rsidR="00FF5191" w:rsidRDefault="00FF5191" w:rsidP="00C0004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</w:t>
      </w:r>
      <w:r w:rsidRPr="002F604C">
        <w:rPr>
          <w:rFonts w:eastAsia="Times New Roman" w:cs="Times New Roman"/>
          <w:szCs w:val="28"/>
          <w:lang w:eastAsia="ru-RU"/>
        </w:rPr>
        <w:t>регламента, за исключением положений, касающихся возможности представлять документы в электронном виде.</w:t>
      </w:r>
    </w:p>
    <w:p w:rsidR="00FF5191" w:rsidRDefault="00FF5191" w:rsidP="002F604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3.7.3.</w:t>
      </w:r>
      <w:r w:rsidR="002F604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 w:rsidR="002F604C">
        <w:rPr>
          <w:rFonts w:eastAsia="Times New Roman" w:cs="Times New Roman"/>
          <w:szCs w:val="28"/>
          <w:lang w:eastAsia="ru-RU"/>
        </w:rPr>
        <w:t xml:space="preserve">специалист </w:t>
      </w:r>
      <w:r w:rsidR="002F604C">
        <w:rPr>
          <w:rFonts w:eastAsia="Times New Roman" w:cs="Times New Roman"/>
          <w:szCs w:val="28"/>
          <w:lang w:val="en-US" w:eastAsia="ru-RU"/>
        </w:rPr>
        <w:t>I</w:t>
      </w:r>
      <w:r w:rsidR="002F604C">
        <w:rPr>
          <w:rFonts w:eastAsia="Times New Roman" w:cs="Times New Roman"/>
          <w:szCs w:val="28"/>
          <w:lang w:eastAsia="ru-RU"/>
        </w:rPr>
        <w:t xml:space="preserve"> категории Органа</w:t>
      </w:r>
      <w:r>
        <w:rPr>
          <w:rFonts w:eastAsia="Times New Roman" w:cs="Times New Roman"/>
          <w:szCs w:val="28"/>
          <w:lang w:eastAsia="ru-RU"/>
        </w:rPr>
        <w:t xml:space="preserve"> в течение </w:t>
      </w:r>
      <w:r w:rsidR="002F604C">
        <w:rPr>
          <w:rFonts w:eastAsia="Times New Roman" w:cs="Times New Roman"/>
          <w:szCs w:val="28"/>
          <w:lang w:eastAsia="ru-RU"/>
        </w:rPr>
        <w:t>1 рабочего дня</w:t>
      </w:r>
      <w:r>
        <w:rPr>
          <w:rFonts w:eastAsia="Times New Roman" w:cs="Times New Roman"/>
          <w:szCs w:val="28"/>
          <w:lang w:eastAsia="ru-RU"/>
        </w:rPr>
        <w:t>:</w:t>
      </w:r>
    </w:p>
    <w:p w:rsidR="00FF5191" w:rsidRDefault="00FF5191" w:rsidP="00C00046">
      <w:pPr>
        <w:numPr>
          <w:ilvl w:val="0"/>
          <w:numId w:val="4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принимает решение об исправлении опечаток и (или) ошибок, </w:t>
      </w:r>
      <w:r>
        <w:rPr>
          <w:rFonts w:eastAsia="Calibri" w:cs="Times New Roman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eastAsia="Times New Roman" w:cs="Times New Roman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F5191" w:rsidRDefault="00FF5191" w:rsidP="00C00046">
      <w:pPr>
        <w:numPr>
          <w:ilvl w:val="0"/>
          <w:numId w:val="4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eastAsia="Calibri" w:cs="Times New Roman"/>
          <w:szCs w:val="28"/>
        </w:rPr>
        <w:t>допущенных в документах, выданных в результате предоставления муниципальной услуги,</w:t>
      </w:r>
      <w:r>
        <w:rPr>
          <w:rFonts w:eastAsia="Times New Roman" w:cs="Times New Roman"/>
          <w:szCs w:val="28"/>
          <w:lang w:eastAsia="ru-RU"/>
        </w:rPr>
        <w:t xml:space="preserve"> и готовит мотивированный отказ в исправлении </w:t>
      </w:r>
      <w:r>
        <w:rPr>
          <w:rFonts w:eastAsia="Calibri" w:cs="Times New Roman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FF5191" w:rsidRDefault="00FF5191" w:rsidP="00FF5191">
      <w:pPr>
        <w:spacing w:line="252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Исправление опечаток и (или) ошибок, </w:t>
      </w:r>
      <w:r>
        <w:rPr>
          <w:rFonts w:eastAsia="Calibri" w:cs="Times New Roman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2F604C">
        <w:rPr>
          <w:rFonts w:eastAsia="Calibri" w:cs="Times New Roman"/>
          <w:szCs w:val="28"/>
        </w:rPr>
        <w:t xml:space="preserve">специалистом </w:t>
      </w:r>
      <w:r w:rsidR="002F604C">
        <w:rPr>
          <w:rFonts w:eastAsia="Calibri" w:cs="Times New Roman"/>
          <w:szCs w:val="28"/>
          <w:lang w:val="en-US"/>
        </w:rPr>
        <w:t>I</w:t>
      </w:r>
      <w:r w:rsidR="002F604C">
        <w:rPr>
          <w:rFonts w:eastAsia="Calibri" w:cs="Times New Roman"/>
          <w:szCs w:val="28"/>
        </w:rPr>
        <w:t xml:space="preserve"> категории Органа</w:t>
      </w:r>
      <w:r>
        <w:rPr>
          <w:rFonts w:eastAsia="Times New Roman" w:cs="Times New Roman"/>
          <w:szCs w:val="28"/>
          <w:lang w:eastAsia="ru-RU"/>
        </w:rPr>
        <w:t xml:space="preserve"> в течение </w:t>
      </w:r>
      <w:r w:rsidR="002F604C">
        <w:rPr>
          <w:rFonts w:eastAsia="Times New Roman" w:cs="Times New Roman"/>
          <w:szCs w:val="28"/>
          <w:lang w:eastAsia="ru-RU"/>
        </w:rPr>
        <w:t>1 рабочего дня</w:t>
      </w:r>
      <w:r>
        <w:rPr>
          <w:rFonts w:eastAsia="Times New Roman" w:cs="Times New Roman"/>
          <w:szCs w:val="28"/>
          <w:lang w:eastAsia="ru-RU"/>
        </w:rPr>
        <w:t>.</w:t>
      </w:r>
    </w:p>
    <w:p w:rsidR="00FF5191" w:rsidRDefault="00FF5191" w:rsidP="00FF5191">
      <w:pPr>
        <w:spacing w:line="252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исправлении опечаток и (или) ошибок</w:t>
      </w:r>
      <w:r>
        <w:rPr>
          <w:rFonts w:eastAsia="Calibri" w:cs="Times New Roman"/>
          <w:szCs w:val="28"/>
        </w:rPr>
        <w:t>, допущенных в документах, выданных в результате предоставления муниципальной услуги,</w:t>
      </w:r>
      <w:r>
        <w:rPr>
          <w:rFonts w:eastAsia="Times New Roman" w:cs="Times New Roman"/>
          <w:szCs w:val="28"/>
          <w:lang w:eastAsia="ru-RU"/>
        </w:rPr>
        <w:t xml:space="preserve"> не допускается:</w:t>
      </w:r>
    </w:p>
    <w:p w:rsidR="00FF5191" w:rsidRDefault="00FF5191" w:rsidP="00C00046">
      <w:pPr>
        <w:numPr>
          <w:ilvl w:val="0"/>
          <w:numId w:val="5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F5191" w:rsidRDefault="00FF5191" w:rsidP="00C00046">
      <w:pPr>
        <w:numPr>
          <w:ilvl w:val="0"/>
          <w:numId w:val="5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3.7.4. Критерием принятия решения</w:t>
      </w:r>
      <w:r>
        <w:rPr>
          <w:rFonts w:eastAsia="Times New Roman" w:cs="Times New Roman"/>
          <w:szCs w:val="28"/>
          <w:lang w:eastAsia="ru-RU"/>
        </w:rPr>
        <w:t xml:space="preserve"> об исправлении опечаток и (или) ошибок </w:t>
      </w:r>
      <w:r>
        <w:rPr>
          <w:rFonts w:eastAsia="Calibri" w:cs="Times New Roman"/>
          <w:szCs w:val="28"/>
          <w:lang w:eastAsia="ru-RU"/>
        </w:rPr>
        <w:t xml:space="preserve">является наличие </w:t>
      </w:r>
      <w:r>
        <w:rPr>
          <w:rFonts w:eastAsia="Times New Roman" w:cs="Times New Roman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eastAsia="Calibri" w:cs="Times New Roman"/>
          <w:szCs w:val="28"/>
          <w:lang w:eastAsia="ru-RU"/>
        </w:rPr>
        <w:t xml:space="preserve">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2F604C">
        <w:rPr>
          <w:rFonts w:eastAsia="Calibri" w:cs="Times New Roman"/>
          <w:szCs w:val="28"/>
          <w:lang w:eastAsia="ru-RU"/>
        </w:rPr>
        <w:t>2 календарных дней</w:t>
      </w:r>
      <w:r>
        <w:rPr>
          <w:rFonts w:eastAsia="Calibri" w:cs="Times New Roman"/>
          <w:szCs w:val="28"/>
          <w:lang w:eastAsia="ru-RU"/>
        </w:rPr>
        <w:t xml:space="preserve"> со дня </w:t>
      </w:r>
      <w:r>
        <w:rPr>
          <w:rFonts w:eastAsia="Times New Roman" w:cs="Times New Roman"/>
          <w:szCs w:val="28"/>
          <w:lang w:eastAsia="ru-RU"/>
        </w:rPr>
        <w:t>поступления в Орган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заявления об исправлении опечаток и (или) ошибок.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3.7.6. Результатом процедуры является:</w:t>
      </w:r>
    </w:p>
    <w:p w:rsidR="00FF5191" w:rsidRDefault="00FF5191" w:rsidP="00C00046">
      <w:pPr>
        <w:numPr>
          <w:ilvl w:val="0"/>
          <w:numId w:val="6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F5191" w:rsidRDefault="00FF5191" w:rsidP="00C00046">
      <w:pPr>
        <w:numPr>
          <w:ilvl w:val="0"/>
          <w:numId w:val="7"/>
        </w:numPr>
        <w:spacing w:line="252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мотивированный отказ в исправлении </w:t>
      </w:r>
      <w:r>
        <w:rPr>
          <w:rFonts w:eastAsia="Calibri" w:cs="Times New Roman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2F604C">
        <w:rPr>
          <w:rFonts w:eastAsia="Calibri" w:cs="Times New Roman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F5191" w:rsidRDefault="00FF5191" w:rsidP="00FF519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5191" w:rsidRDefault="00FF5191" w:rsidP="00FF51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FF5191" w:rsidRDefault="00FF5191" w:rsidP="00FF51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F5191" w:rsidRDefault="00FF5191" w:rsidP="00FF519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5191" w:rsidRDefault="00FF5191" w:rsidP="00FF5191">
      <w:pPr>
        <w:tabs>
          <w:tab w:val="left" w:pos="34"/>
          <w:tab w:val="left" w:pos="1144"/>
        </w:tabs>
        <w:spacing w:line="240" w:lineRule="auto"/>
        <w:ind w:left="34" w:firstLine="709"/>
        <w:contextualSpacing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</w:t>
      </w:r>
      <w:r w:rsidR="002F604C">
        <w:rPr>
          <w:rFonts w:cs="Times New Roman"/>
          <w:szCs w:val="28"/>
        </w:rPr>
        <w:t>Администрацией сельского поселения «Дон».</w:t>
      </w:r>
      <w:proofErr w:type="gramEnd"/>
    </w:p>
    <w:p w:rsidR="002F604C" w:rsidRDefault="002F604C" w:rsidP="00FF5191">
      <w:pPr>
        <w:tabs>
          <w:tab w:val="left" w:pos="34"/>
          <w:tab w:val="left" w:pos="1144"/>
        </w:tabs>
        <w:spacing w:line="240" w:lineRule="auto"/>
        <w:ind w:left="34" w:firstLine="709"/>
        <w:contextualSpacing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IV. Формы </w:t>
      </w:r>
      <w:proofErr w:type="gramStart"/>
      <w:r>
        <w:rPr>
          <w:rFonts w:cs="Times New Roman"/>
          <w:b/>
          <w:szCs w:val="28"/>
        </w:rPr>
        <w:t>контроля за</w:t>
      </w:r>
      <w:proofErr w:type="gramEnd"/>
      <w:r>
        <w:rPr>
          <w:rFonts w:cs="Times New Roman"/>
          <w:b/>
          <w:szCs w:val="28"/>
        </w:rPr>
        <w:t xml:space="preserve"> исполнением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административного регламента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7" w:name="Par368"/>
      <w:bookmarkEnd w:id="17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Порядок осуществления текущего </w:t>
      </w: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контроля за</w:t>
      </w:r>
      <w:proofErr w:type="gram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eastAsia="Times New Roman" w:cs="Times New Roman"/>
          <w:color w:val="000000"/>
          <w:szCs w:val="28"/>
          <w:lang w:eastAsia="ru-RU"/>
        </w:rPr>
        <w:t>, 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Текущий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eastAsia="Times New Roman" w:cs="Times New Roman"/>
          <w:szCs w:val="28"/>
          <w:lang w:eastAsia="ru-RU"/>
        </w:rPr>
        <w:t xml:space="preserve">муниципальной </w:t>
      </w:r>
      <w:r>
        <w:rPr>
          <w:rFonts w:cs="Times New Roman"/>
          <w:szCs w:val="28"/>
        </w:rPr>
        <w:t xml:space="preserve">услуги, осуществляет </w:t>
      </w:r>
      <w:r w:rsidR="002F604C">
        <w:rPr>
          <w:rFonts w:cs="Times New Roman"/>
          <w:szCs w:val="28"/>
        </w:rPr>
        <w:t>Глава сельского поселения.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</w:t>
      </w:r>
      <w:r w:rsidR="002F604C">
        <w:rPr>
          <w:rFonts w:eastAsia="Times New Roman" w:cs="Times New Roman"/>
          <w:szCs w:val="28"/>
          <w:lang w:eastAsia="ru-RU"/>
        </w:rPr>
        <w:t>Глава сельского поселения</w:t>
      </w:r>
      <w:r w:rsidR="002F604C">
        <w:rPr>
          <w:rFonts w:cs="Times New Roman"/>
          <w:szCs w:val="28"/>
        </w:rPr>
        <w:t>.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</w:t>
      </w:r>
      <w:r w:rsidRPr="002F604C">
        <w:rPr>
          <w:rFonts w:eastAsia="Times New Roman" w:cs="Times New Roman"/>
          <w:szCs w:val="28"/>
          <w:lang w:eastAsia="ru-RU"/>
        </w:rPr>
        <w:t>сотрудниками МФЦ осуществляется руководителем МФЦ.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bookmarkStart w:id="18" w:name="Par377"/>
      <w:bookmarkEnd w:id="18"/>
      <w:r>
        <w:rPr>
          <w:rFonts w:eastAsia="Times New Roman" w:cs="Times New Roman"/>
          <w:b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Контроль полноты и качества предоставления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 осуществляется путем проведения плановых и внеплановых проверок.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2F604C">
        <w:rPr>
          <w:rFonts w:eastAsia="Times New Roman" w:cs="Times New Roman"/>
          <w:szCs w:val="28"/>
          <w:lang w:eastAsia="ru-RU"/>
        </w:rPr>
        <w:t>1 раза в год</w:t>
      </w:r>
      <w:r>
        <w:rPr>
          <w:rFonts w:eastAsia="Times New Roman" w:cs="Times New Roman"/>
          <w:i/>
          <w:szCs w:val="28"/>
          <w:lang w:eastAsia="ru-RU"/>
        </w:rPr>
        <w:t>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4.6. Должностные лица, ответственные за предоставление </w:t>
      </w:r>
      <w:r>
        <w:rPr>
          <w:rFonts w:eastAsia="Times New Roman" w:cs="Times New Roman"/>
          <w:szCs w:val="28"/>
          <w:lang w:eastAsia="ru-RU"/>
        </w:rPr>
        <w:t>муниципальной</w:t>
      </w:r>
      <w:r>
        <w:rPr>
          <w:rFonts w:cs="Times New Roman"/>
          <w:szCs w:val="28"/>
        </w:rPr>
        <w:t xml:space="preserve"> услуги, несут</w:t>
      </w:r>
      <w:r>
        <w:rPr>
          <w:rFonts w:eastAsia="Times New Roman" w:cs="Times New Roman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</w:t>
      </w:r>
      <w:r w:rsidR="002F604C">
        <w:rPr>
          <w:rFonts w:eastAsia="Times New Roman" w:cs="Times New Roman"/>
          <w:szCs w:val="28"/>
          <w:lang w:eastAsia="ru-RU"/>
        </w:rPr>
        <w:t>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2F604C">
        <w:rPr>
          <w:rFonts w:eastAsia="Calibri" w:cs="Times New Roman"/>
          <w:szCs w:val="28"/>
          <w:lang w:eastAsia="ru-RU"/>
        </w:rPr>
        <w:t>МФЦ</w:t>
      </w:r>
      <w:r>
        <w:rPr>
          <w:rFonts w:eastAsia="Calibri" w:cs="Times New Roman"/>
          <w:szCs w:val="28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1) за полноту передаваемых Органу запросов, иных документов, принятых от </w:t>
      </w:r>
      <w:r w:rsidRPr="002F604C">
        <w:rPr>
          <w:rFonts w:eastAsia="Calibri" w:cs="Times New Roman"/>
          <w:szCs w:val="28"/>
          <w:lang w:eastAsia="ru-RU"/>
        </w:rPr>
        <w:t>заявителя в МФЦ;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2F604C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F5191" w:rsidRPr="002F604C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2F604C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604C">
        <w:rPr>
          <w:rFonts w:eastAsia="Times New Roman" w:cs="Times New Roman"/>
          <w:szCs w:val="28"/>
          <w:lang w:eastAsia="ru-RU"/>
        </w:rPr>
        <w:t xml:space="preserve">Жалоба на нарушение порядка предоставления муниципальной услуги МФЦ рассматривается Органом. При </w:t>
      </w:r>
      <w:r>
        <w:rPr>
          <w:rFonts w:eastAsia="Times New Roman" w:cs="Times New Roman"/>
          <w:szCs w:val="28"/>
          <w:lang w:eastAsia="ru-RU"/>
        </w:rPr>
        <w:t>этом срок рассмотрения жалобы исчисляется со дня регистрации жалобы в Органе.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bookmarkStart w:id="20" w:name="Par394"/>
      <w:bookmarkEnd w:id="20"/>
      <w:r>
        <w:rPr>
          <w:rFonts w:cs="Times New Roman"/>
          <w:b/>
          <w:szCs w:val="28"/>
        </w:rPr>
        <w:t>Положения, характеризующие требования к порядку и формам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>контроля за</w:t>
      </w:r>
      <w:proofErr w:type="gramEnd"/>
      <w:r>
        <w:rPr>
          <w:rFonts w:cs="Times New Roman"/>
          <w:b/>
          <w:szCs w:val="28"/>
        </w:rPr>
        <w:t xml:space="preserve"> предоставлением </w:t>
      </w:r>
      <w:r>
        <w:rPr>
          <w:rFonts w:eastAsia="Times New Roman" w:cs="Times New Roman"/>
          <w:b/>
          <w:szCs w:val="28"/>
          <w:lang w:eastAsia="ru-RU"/>
        </w:rPr>
        <w:t>муниципальной</w:t>
      </w:r>
      <w:r>
        <w:rPr>
          <w:rFonts w:cs="Times New Roman"/>
          <w:b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 стороны граждан, их объединений и организаций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4.7.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bookmarkStart w:id="21" w:name="Par402"/>
      <w:bookmarkEnd w:id="21"/>
      <w:r>
        <w:rPr>
          <w:rFonts w:eastAsia="Times New Roman" w:cs="Arial"/>
          <w:b/>
          <w:szCs w:val="28"/>
          <w:lang w:val="en-US" w:eastAsia="ru-RU"/>
        </w:rPr>
        <w:t>V</w:t>
      </w:r>
      <w:r>
        <w:rPr>
          <w:rFonts w:eastAsia="Times New Roman" w:cs="Arial"/>
          <w:b/>
          <w:szCs w:val="28"/>
          <w:lang w:eastAsia="ru-RU"/>
        </w:rPr>
        <w:t xml:space="preserve">. </w:t>
      </w:r>
      <w:r>
        <w:rPr>
          <w:rFonts w:eastAsia="Times New Roman"/>
          <w:b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eastAsia="Calibri" w:cs="Times New Roman"/>
          <w:b/>
          <w:sz w:val="26"/>
          <w:szCs w:val="26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8"/>
        <w:jc w:val="center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proofErr w:type="gramStart"/>
      <w:r>
        <w:rPr>
          <w:rFonts w:eastAsia="Times New Roman"/>
          <w:b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>
        <w:rPr>
          <w:rFonts w:eastAsia="Times New Roman"/>
          <w:b/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rFonts w:eastAsia="Times New Roman"/>
          <w:b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b/>
          <w:bCs/>
          <w:szCs w:val="28"/>
          <w:lang w:eastAsia="ru-RU"/>
        </w:rPr>
        <w:t xml:space="preserve"> </w:t>
      </w:r>
      <w:r>
        <w:rPr>
          <w:szCs w:val="28"/>
          <w:lang w:eastAsia="ru-RU"/>
        </w:rPr>
        <w:t>в Республике Коми отсутствуют.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Предмет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>
        <w:t xml:space="preserve"> </w:t>
      </w:r>
      <w:r>
        <w:rPr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нарушение срока предоставления муниципальной услуги.</w:t>
      </w:r>
      <w:r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;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3) требование у заявителя </w:t>
      </w:r>
      <w:r>
        <w:rPr>
          <w:rFonts w:eastAsia="Calibri" w:cs="Times New Roman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szCs w:val="28"/>
          <w:lang w:eastAsia="ru-RU"/>
        </w:rPr>
        <w:t xml:space="preserve"> нормативными правовыми актами Российской Федерации, </w:t>
      </w:r>
      <w:r>
        <w:rPr>
          <w:szCs w:val="28"/>
          <w:lang w:eastAsia="ru-RU"/>
        </w:rPr>
        <w:lastRenderedPageBreak/>
        <w:t>нормативными правовыми актами Республики Коми, муниципальными правовыми актами для предоставления муниципальной услуги;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 xml:space="preserve">; 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7) отказ Органа, его должностного лица,</w:t>
      </w:r>
      <w:r>
        <w:rPr>
          <w:rFonts w:eastAsia="Calibri" w:cs="Times New Roman"/>
          <w:b/>
          <w:sz w:val="26"/>
          <w:szCs w:val="26"/>
        </w:rPr>
        <w:t xml:space="preserve"> </w:t>
      </w:r>
      <w:r>
        <w:rPr>
          <w:szCs w:val="28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</w:t>
      </w:r>
      <w:r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szCs w:val="28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10)</w:t>
      </w:r>
      <w:r>
        <w:rPr>
          <w:rFonts w:eastAsia="Calibri" w:cs="Times New Roman"/>
          <w:sz w:val="26"/>
          <w:szCs w:val="26"/>
        </w:rPr>
        <w:t xml:space="preserve"> </w:t>
      </w:r>
      <w:r>
        <w:rPr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.</w:t>
      </w:r>
      <w:proofErr w:type="gramEnd"/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bCs/>
          <w:szCs w:val="28"/>
          <w:lang w:eastAsia="ru-RU"/>
        </w:rPr>
        <w:t>«Об организации предоставления государственных и муниципальных услуг»</w:t>
      </w:r>
      <w:r>
        <w:rPr>
          <w:szCs w:val="28"/>
          <w:lang w:eastAsia="ru-RU"/>
        </w:rPr>
        <w:t>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5.3. </w:t>
      </w:r>
      <w:r>
        <w:rPr>
          <w:szCs w:val="28"/>
        </w:rPr>
        <w:t>Жалоба подается в письменной форме на бумажном носителе, в электронной форме в</w:t>
      </w:r>
      <w:r>
        <w:rPr>
          <w:rFonts w:cs="Times New Roman"/>
          <w:szCs w:val="28"/>
        </w:rPr>
        <w:t xml:space="preserve"> Орган, МФЦ либо в Министерство экономики Республики Коми – орган государственной власти, являющийся учредителем МФЦ (далее - Министерство)</w:t>
      </w:r>
      <w:r>
        <w:rPr>
          <w:szCs w:val="28"/>
        </w:rPr>
        <w:t xml:space="preserve">.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Жалобы на решения и действия (бездействие) руководителя Органа </w:t>
      </w:r>
      <w:r w:rsidR="00820697">
        <w:rPr>
          <w:szCs w:val="28"/>
        </w:rPr>
        <w:t>рассматриваются непосредственно руководителем Органа</w:t>
      </w:r>
      <w:r>
        <w:rPr>
          <w:szCs w:val="28"/>
        </w:rPr>
        <w:t>.</w:t>
      </w:r>
    </w:p>
    <w:p w:rsidR="00FF5191" w:rsidRDefault="00FF5191" w:rsidP="0082069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Порядок подачи и рассмотрения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 xml:space="preserve">5.4. </w:t>
      </w:r>
      <w:proofErr w:type="gramStart"/>
      <w:r>
        <w:rPr>
          <w:rFonts w:cs="Times New Roman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</w:t>
      </w:r>
      <w:r>
        <w:rPr>
          <w:rFonts w:cs="Times New Roman"/>
          <w:szCs w:val="28"/>
        </w:rPr>
        <w:lastRenderedPageBreak/>
        <w:t>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</w:t>
      </w:r>
      <w:proofErr w:type="gramEnd"/>
      <w:r>
        <w:rPr>
          <w:rFonts w:cs="Times New Roman"/>
          <w:szCs w:val="28"/>
        </w:rPr>
        <w:t xml:space="preserve"> также может быть </w:t>
      </w:r>
      <w:proofErr w:type="gramStart"/>
      <w:r>
        <w:rPr>
          <w:rFonts w:cs="Times New Roman"/>
          <w:szCs w:val="28"/>
        </w:rPr>
        <w:t>принята</w:t>
      </w:r>
      <w:proofErr w:type="gramEnd"/>
      <w:r>
        <w:rPr>
          <w:rFonts w:cs="Times New Roman"/>
          <w:szCs w:val="28"/>
        </w:rPr>
        <w:t xml:space="preserve"> при личном приеме заявителя.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b/>
          <w:sz w:val="26"/>
          <w:szCs w:val="26"/>
        </w:rPr>
      </w:pPr>
      <w:r>
        <w:rPr>
          <w:rFonts w:cs="Times New Roman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>
        <w:rPr>
          <w:rFonts w:eastAsia="Calibri" w:cs="Times New Roman"/>
          <w:b/>
          <w:sz w:val="26"/>
          <w:szCs w:val="26"/>
        </w:rPr>
        <w:t xml:space="preserve"> 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lang w:eastAsia="ru-RU"/>
        </w:rPr>
        <w:t xml:space="preserve">5.5. </w:t>
      </w:r>
      <w:r>
        <w:rPr>
          <w:rFonts w:cs="Times New Roman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>
        <w:rPr>
          <w:rFonts w:cs="Times New Roman"/>
          <w:szCs w:val="28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>
        <w:rPr>
          <w:rFonts w:cs="Times New Roman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rPr>
          <w:rFonts w:cs="Times New Roman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5.6. Жалоба должна содержать: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>
        <w:t xml:space="preserve"> </w:t>
      </w:r>
      <w:r>
        <w:rPr>
          <w:szCs w:val="28"/>
          <w:lang w:eastAsia="ru-RU"/>
        </w:rPr>
        <w:t>МФЦ или его работника;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>
        <w:rPr>
          <w:rFonts w:eastAsia="Calibri" w:cs="Times New Roman"/>
          <w:b/>
          <w:sz w:val="26"/>
          <w:szCs w:val="26"/>
        </w:rPr>
        <w:t xml:space="preserve"> </w:t>
      </w:r>
      <w:r>
        <w:rPr>
          <w:szCs w:val="28"/>
          <w:lang w:eastAsia="ru-RU"/>
        </w:rPr>
        <w:t xml:space="preserve">МФЦ или его работника.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>
        <w:rPr>
          <w:szCs w:val="28"/>
          <w:lang w:eastAsia="ru-RU"/>
        </w:rPr>
        <w:t>представлена</w:t>
      </w:r>
      <w:proofErr w:type="gramEnd"/>
      <w:r>
        <w:rPr>
          <w:szCs w:val="28"/>
          <w:lang w:eastAsia="ru-RU"/>
        </w:rPr>
        <w:t>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место, дата и время приема жалобы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- фамилия, имя, отчество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перечень принятых документов от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фамилия, имя, отчество специалиста, принявшего жалобу;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5.9.</w:t>
      </w:r>
      <w:r>
        <w:rPr>
          <w:color w:val="FF0000"/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В случае если жалоба подана заявителем в Орган, МФЦ, </w:t>
      </w:r>
      <w:r>
        <w:rPr>
          <w:rFonts w:eastAsia="Calibri" w:cs="Times New Roman"/>
          <w:szCs w:val="28"/>
          <w:lang w:eastAsia="ru-RU"/>
        </w:rPr>
        <w:t xml:space="preserve">в </w:t>
      </w:r>
      <w:proofErr w:type="gramStart"/>
      <w:r>
        <w:rPr>
          <w:rFonts w:eastAsia="Calibri" w:cs="Times New Roman"/>
          <w:szCs w:val="28"/>
          <w:lang w:eastAsia="ru-RU"/>
        </w:rPr>
        <w:t>Министерство</w:t>
      </w:r>
      <w:proofErr w:type="gramEnd"/>
      <w:r>
        <w:rPr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>
        <w:rPr>
          <w:rFonts w:eastAsia="Calibri" w:cs="Times New Roman"/>
          <w:szCs w:val="28"/>
          <w:lang w:eastAsia="ru-RU"/>
        </w:rPr>
        <w:t xml:space="preserve"> сотрудник Министерства</w:t>
      </w:r>
      <w:r>
        <w:rPr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Сроки рассмотрения жалоб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  <w:lang w:eastAsia="ru-RU"/>
        </w:rPr>
        <w:t xml:space="preserve">5.11. </w:t>
      </w:r>
      <w:proofErr w:type="gramStart"/>
      <w:r>
        <w:rPr>
          <w:szCs w:val="28"/>
          <w:lang w:eastAsia="ru-RU"/>
        </w:rPr>
        <w:t>Жалоба, поступившая в Орган, МФЦ</w:t>
      </w:r>
      <w:r>
        <w:rPr>
          <w:rFonts w:eastAsia="Calibri" w:cs="Times New Roman"/>
          <w:szCs w:val="28"/>
          <w:lang w:eastAsia="ru-RU"/>
        </w:rPr>
        <w:t>, Министерство</w:t>
      </w:r>
      <w:r>
        <w:rPr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>
        <w:t xml:space="preserve"> </w:t>
      </w:r>
      <w:r>
        <w:rPr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>
        <w:rPr>
          <w:szCs w:val="28"/>
          <w:lang w:eastAsia="ru-RU"/>
        </w:rPr>
        <w:t xml:space="preserve"> дня ее регистрации,</w:t>
      </w:r>
      <w:r>
        <w:rPr>
          <w:rFonts w:eastAsia="Calibri" w:cs="Times New Roman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Результат рассмотрения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2) в удовлетворении жалобы отказывается.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>
        <w:rPr>
          <w:rFonts w:eastAsia="Calibri" w:cs="Times New Roman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>
        <w:rPr>
          <w:rFonts w:eastAsia="Calibri" w:cs="Times New Roman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г) основания для принятия решения по жалобе;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д) принятое по жалобе решение</w:t>
      </w:r>
      <w:r>
        <w:t xml:space="preserve"> </w:t>
      </w:r>
      <w:r>
        <w:rPr>
          <w:rFonts w:eastAsia="Calibri" w:cs="Times New Roman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>
        <w:rPr>
          <w:rFonts w:eastAsia="Calibri" w:cs="Times New Roman"/>
          <w:szCs w:val="28"/>
          <w:lang w:eastAsia="ru-RU"/>
        </w:rPr>
        <w:t xml:space="preserve"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</w:t>
      </w:r>
      <w:r>
        <w:rPr>
          <w:rFonts w:eastAsia="Calibri" w:cs="Times New Roman"/>
          <w:szCs w:val="28"/>
          <w:lang w:eastAsia="ru-RU"/>
        </w:rPr>
        <w:lastRenderedPageBreak/>
        <w:t>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ж) сведения о порядке обжалования принятого по жалобе решения.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Порядок обжалования решения по жалобе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="00820697">
        <w:rPr>
          <w:rFonts w:eastAsia="Calibri" w:cs="Times New Roman"/>
          <w:szCs w:val="28"/>
          <w:lang w:eastAsia="ru-RU"/>
        </w:rPr>
        <w:t xml:space="preserve">по адресу: </w:t>
      </w:r>
      <w:hyperlink r:id="rId16" w:history="1">
        <w:r w:rsidR="00820697" w:rsidRPr="008E5475">
          <w:rPr>
            <w:rStyle w:val="ae"/>
            <w:rFonts w:eastAsia="Calibri" w:cs="Times New Roman"/>
            <w:szCs w:val="28"/>
            <w:lang w:val="en-US" w:eastAsia="ru-RU"/>
          </w:rPr>
          <w:t>www</w:t>
        </w:r>
        <w:r w:rsidR="00820697" w:rsidRPr="008E5475">
          <w:rPr>
            <w:rStyle w:val="ae"/>
            <w:rFonts w:eastAsia="Calibri" w:cs="Times New Roman"/>
            <w:szCs w:val="28"/>
            <w:lang w:eastAsia="ru-RU"/>
          </w:rPr>
          <w:t>.</w:t>
        </w:r>
        <w:proofErr w:type="spellStart"/>
        <w:r w:rsidR="00820697" w:rsidRPr="008E5475">
          <w:rPr>
            <w:rStyle w:val="ae"/>
            <w:rFonts w:eastAsia="Calibri" w:cs="Times New Roman"/>
            <w:szCs w:val="28"/>
            <w:lang w:val="en-US" w:eastAsia="ru-RU"/>
          </w:rPr>
          <w:t>adm</w:t>
        </w:r>
        <w:proofErr w:type="spellEnd"/>
        <w:r w:rsidR="00820697" w:rsidRPr="008E5475">
          <w:rPr>
            <w:rStyle w:val="ae"/>
            <w:rFonts w:eastAsia="Calibri" w:cs="Times New Roman"/>
            <w:szCs w:val="28"/>
            <w:lang w:eastAsia="ru-RU"/>
          </w:rPr>
          <w:t>-</w:t>
        </w:r>
        <w:proofErr w:type="spellStart"/>
        <w:r w:rsidR="00820697" w:rsidRPr="008E5475">
          <w:rPr>
            <w:rStyle w:val="ae"/>
            <w:rFonts w:eastAsia="Calibri" w:cs="Times New Roman"/>
            <w:szCs w:val="28"/>
            <w:lang w:val="en-US" w:eastAsia="ru-RU"/>
          </w:rPr>
          <w:t>spdon</w:t>
        </w:r>
        <w:proofErr w:type="spellEnd"/>
        <w:r w:rsidR="00820697" w:rsidRPr="008E5475">
          <w:rPr>
            <w:rStyle w:val="ae"/>
            <w:rFonts w:eastAsia="Calibri" w:cs="Times New Roman"/>
            <w:szCs w:val="28"/>
            <w:lang w:eastAsia="ru-RU"/>
          </w:rPr>
          <w:t>.</w:t>
        </w:r>
        <w:proofErr w:type="spellStart"/>
        <w:r w:rsidR="00820697" w:rsidRPr="008E5475">
          <w:rPr>
            <w:rStyle w:val="ae"/>
            <w:rFonts w:eastAsia="Calibri" w:cs="Times New Roman"/>
            <w:szCs w:val="28"/>
            <w:lang w:val="en-US" w:eastAsia="ru-RU"/>
          </w:rPr>
          <w:t>ru</w:t>
        </w:r>
        <w:proofErr w:type="spellEnd"/>
      </w:hyperlink>
      <w:r>
        <w:rPr>
          <w:rFonts w:eastAsia="Calibri" w:cs="Times New Roman"/>
          <w:szCs w:val="28"/>
          <w:lang w:eastAsia="ru-RU"/>
        </w:rPr>
        <w:t>, а также может быть принято при личном приеме заявителя.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Заявление должно содержать: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1) </w:t>
      </w:r>
      <w:r>
        <w:rPr>
          <w:rFonts w:cs="Times New Roman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>
        <w:rPr>
          <w:rFonts w:cs="Times New Roman"/>
          <w:szCs w:val="28"/>
        </w:rPr>
        <w:t>документы</w:t>
      </w:r>
      <w:proofErr w:type="gramEnd"/>
      <w:r>
        <w:rPr>
          <w:rFonts w:cs="Times New Roman"/>
          <w:szCs w:val="28"/>
        </w:rPr>
        <w:t xml:space="preserve"> необходимые для обоснования и рассмотрения жалобы</w:t>
      </w:r>
      <w:r>
        <w:rPr>
          <w:rFonts w:eastAsia="Calibri" w:cs="Times New Roman"/>
          <w:szCs w:val="28"/>
          <w:lang w:eastAsia="ru-RU"/>
        </w:rPr>
        <w:t>;</w:t>
      </w: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>
        <w:rPr>
          <w:rFonts w:eastAsia="Calibri" w:cs="Times New Roman"/>
          <w:szCs w:val="28"/>
          <w:lang w:eastAsia="ru-RU"/>
        </w:rPr>
        <w:t xml:space="preserve">2) </w:t>
      </w:r>
      <w:r>
        <w:rPr>
          <w:rFonts w:cs="Times New Roman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eastAsia="Calibri" w:cs="Times New Roman"/>
          <w:szCs w:val="28"/>
          <w:lang w:eastAsia="ru-RU"/>
        </w:rPr>
        <w:t>;</w:t>
      </w:r>
      <w:proofErr w:type="gramEnd"/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3) </w:t>
      </w:r>
      <w:r>
        <w:rPr>
          <w:rFonts w:cs="Times New Roman"/>
          <w:szCs w:val="28"/>
        </w:rPr>
        <w:t xml:space="preserve">сведения об </w:t>
      </w:r>
      <w:r>
        <w:rPr>
          <w:rFonts w:eastAsia="Calibri" w:cs="Times New Roman"/>
          <w:szCs w:val="28"/>
          <w:lang w:eastAsia="ru-RU"/>
        </w:rPr>
        <w:t>информации и документах, необходимых для обоснования и рассмотрения жалобы</w:t>
      </w:r>
      <w:r>
        <w:rPr>
          <w:rFonts w:cs="Times New Roman"/>
          <w:szCs w:val="28"/>
        </w:rPr>
        <w:t xml:space="preserve"> 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Оснований для отказа в приеме заявления не предусмотрено.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  <w:r>
        <w:rPr>
          <w:rFonts w:eastAsia="Calibri" w:cs="Times New Roman"/>
          <w:b/>
          <w:szCs w:val="28"/>
          <w:lang w:eastAsia="ru-RU"/>
        </w:rPr>
        <w:lastRenderedPageBreak/>
        <w:t>Способы информирования заявителя о порядке подачи и рассмотрения жалобы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  <w:lang w:eastAsia="ru-RU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FF5191" w:rsidRDefault="00FF5191" w:rsidP="00C00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FF5191" w:rsidRDefault="00FF5191" w:rsidP="00C00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FF5191" w:rsidRDefault="00FF5191" w:rsidP="00C0004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F5191" w:rsidRDefault="00FF5191" w:rsidP="00C00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посредством телефонной связи по номеру Органа, МФЦ;</w:t>
      </w:r>
    </w:p>
    <w:p w:rsidR="00FF5191" w:rsidRDefault="00FF5191" w:rsidP="00C00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посредством факсимильного сообщения;</w:t>
      </w:r>
    </w:p>
    <w:p w:rsidR="00FF5191" w:rsidRDefault="00FF5191" w:rsidP="00C00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FF5191" w:rsidRDefault="00FF5191" w:rsidP="00C0004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 письменном обращении в Орган, МФЦ;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  <w:lang w:eastAsia="ru-RU"/>
        </w:rPr>
        <w:t>путем публичного информирования.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820697" w:rsidRDefault="00820697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1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предоставления </w:t>
      </w:r>
      <w:r>
        <w:rPr>
          <w:rFonts w:eastAsia="Calibri" w:cs="Times New Roman"/>
          <w:szCs w:val="28"/>
        </w:rPr>
        <w:t>муниципальной</w:t>
      </w:r>
      <w:r>
        <w:rPr>
          <w:rFonts w:cs="Times New Roman"/>
          <w:szCs w:val="28"/>
        </w:rPr>
        <w:t xml:space="preserve">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по</w:t>
      </w:r>
      <w:proofErr w:type="gramEnd"/>
      <w:r>
        <w:rPr>
          <w:rFonts w:cs="Times New Roman"/>
          <w:szCs w:val="28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«</w:t>
      </w:r>
      <w:proofErr w:type="gramStart"/>
      <w:r>
        <w:rPr>
          <w:rFonts w:cs="Times New Roman"/>
          <w:szCs w:val="28"/>
        </w:rPr>
        <w:t>Выдача</w:t>
      </w:r>
      <w:proofErr w:type="gramEnd"/>
      <w:r>
        <w:rPr>
          <w:rFonts w:cs="Times New Roman"/>
          <w:szCs w:val="28"/>
        </w:rPr>
        <w:t xml:space="preserve"> выписки из похозяйственной книги»</w:t>
      </w:r>
    </w:p>
    <w:tbl>
      <w:tblPr>
        <w:tblpPr w:leftFromText="180" w:rightFromText="180" w:vertAnchor="page" w:horzAnchor="margin" w:tblpY="2491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FF5191" w:rsidTr="00FF5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1" w:rsidRDefault="00FF5191">
            <w:pPr>
              <w:spacing w:after="200"/>
              <w:rPr>
                <w:rFonts w:eastAsia="Calibri"/>
                <w:bCs/>
                <w:szCs w:val="28"/>
                <w:lang w:eastAsia="ru-RU"/>
              </w:rPr>
            </w:pPr>
            <w:bookmarkStart w:id="22" w:name="Par1097"/>
            <w:bookmarkStart w:id="23" w:name="Par1056"/>
            <w:bookmarkEnd w:id="22"/>
            <w:bookmarkEnd w:id="23"/>
            <w:r>
              <w:rPr>
                <w:rFonts w:eastAsia="Calibri"/>
                <w:bCs/>
                <w:szCs w:val="28"/>
                <w:lang w:eastAsia="ru-RU"/>
              </w:rPr>
              <w:t>№ запроса</w:t>
            </w:r>
            <w:r>
              <w:rPr>
                <w:rFonts w:eastAsia="Calibri"/>
                <w:b/>
                <w:bCs/>
                <w:szCs w:val="28"/>
                <w:vertAlign w:val="superscript"/>
              </w:rPr>
              <w:footnoteReference w:id="17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  <w:u w:val="single"/>
              </w:rPr>
            </w:pPr>
          </w:p>
        </w:tc>
      </w:tr>
      <w:tr w:rsidR="00FF5191" w:rsidTr="00FF519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8" w:type="pct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61"/>
        <w:gridCol w:w="299"/>
        <w:gridCol w:w="226"/>
        <w:gridCol w:w="1285"/>
        <w:gridCol w:w="1032"/>
        <w:gridCol w:w="1177"/>
        <w:gridCol w:w="1497"/>
        <w:gridCol w:w="2050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18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Полное наименование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19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ОГРНИП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20"/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</w:p>
          <w:p w:rsidR="00FF5191" w:rsidRDefault="00FF5191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</w:rPr>
            </w:pPr>
            <w:r>
              <w:rPr>
                <w:rFonts w:eastAsia="Calibri" w:cs="Times New Roman"/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заявителя /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21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lastRenderedPageBreak/>
              <w:t>Адрес места жительства заявителя /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Почтовый адрес индивидуального предпринимателя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22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ЗАПРОС</w:t>
      </w:r>
      <w:r>
        <w:rPr>
          <w:rFonts w:eastAsia="Calibri" w:cs="Times New Roman"/>
          <w:b/>
          <w:bCs/>
          <w:szCs w:val="28"/>
          <w:vertAlign w:val="superscript"/>
        </w:rPr>
        <w:footnoteReference w:id="23"/>
      </w: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br w:type="page"/>
            </w: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F5191" w:rsidTr="00FF519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887" w:type="dxa"/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</w:tr>
      <w:tr w:rsidR="00FF5191" w:rsidTr="00FF519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Дата</w:t>
            </w:r>
          </w:p>
        </w:tc>
        <w:tc>
          <w:tcPr>
            <w:tcW w:w="887" w:type="dxa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Подпись/ФИО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FF5191" w:rsidRDefault="00FF5191" w:rsidP="00FF519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Cs w:val="28"/>
          <w:lang w:eastAsia="ru-RU"/>
        </w:rPr>
      </w:pPr>
    </w:p>
    <w:tbl>
      <w:tblPr>
        <w:tblpPr w:leftFromText="180" w:rightFromText="180" w:vertAnchor="page" w:horzAnchor="margin" w:tblpY="292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F5191" w:rsidTr="00FF51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F5191" w:rsidTr="00FF5191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191" w:rsidRDefault="00FF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FF5191" w:rsidRDefault="00FF51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FF5191" w:rsidRDefault="00FF5191" w:rsidP="00FF5191">
      <w:pPr>
        <w:jc w:val="center"/>
        <w:rPr>
          <w:rFonts w:eastAsia="Calibri" w:cs="Times New Roman"/>
          <w:sz w:val="24"/>
          <w:szCs w:val="24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2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административному регламенту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муниципальной услуги</w:t>
      </w:r>
    </w:p>
    <w:p w:rsidR="00FF5191" w:rsidRDefault="00FF5191" w:rsidP="00FF5191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</w:t>
      </w:r>
      <w:r w:rsidR="00820697">
        <w:rPr>
          <w:rFonts w:eastAsia="Times New Roman" w:cs="Times New Roman"/>
          <w:b/>
          <w:bCs/>
          <w:szCs w:val="28"/>
          <w:lang w:eastAsia="ru-RU"/>
        </w:rPr>
        <w:t>«</w:t>
      </w:r>
      <w:r w:rsidR="00820697">
        <w:rPr>
          <w:rFonts w:cs="Times New Roman"/>
          <w:szCs w:val="28"/>
        </w:rPr>
        <w:t>Выдач</w:t>
      </w:r>
      <w:r w:rsidR="00820697">
        <w:rPr>
          <w:rFonts w:cs="Times New Roman"/>
          <w:szCs w:val="28"/>
        </w:rPr>
        <w:t>е</w:t>
      </w:r>
      <w:r w:rsidR="00820697">
        <w:rPr>
          <w:rFonts w:cs="Times New Roman"/>
          <w:szCs w:val="28"/>
        </w:rPr>
        <w:t xml:space="preserve"> выписки из похозяйственной книги»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F519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5191" w:rsidRDefault="00FF5191">
                  <w:pPr>
                    <w:spacing w:after="200"/>
                    <w:rPr>
                      <w:rFonts w:eastAsia="Calibri"/>
                      <w:bCs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bCs/>
                      <w:szCs w:val="28"/>
                      <w:lang w:eastAsia="ru-RU"/>
                    </w:rPr>
                    <w:t>№ запроса</w:t>
                  </w:r>
                  <w:r>
                    <w:rPr>
                      <w:rFonts w:eastAsia="Calibri"/>
                      <w:b/>
                      <w:bCs/>
                      <w:szCs w:val="28"/>
                      <w:vertAlign w:val="superscript"/>
                    </w:rPr>
                    <w:footnoteReference w:id="24"/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F5191" w:rsidRDefault="00FF5191">
                  <w:pPr>
                    <w:spacing w:after="200"/>
                    <w:rPr>
                      <w:rFonts w:eastAsia="Calibri"/>
                      <w:szCs w:val="28"/>
                      <w:u w:val="single"/>
                    </w:rPr>
                  </w:pPr>
                </w:p>
              </w:tc>
            </w:tr>
            <w:tr w:rsidR="00FF5191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191" w:rsidRDefault="00FF5191">
                  <w:pPr>
                    <w:jc w:val="center"/>
                    <w:rPr>
                      <w:rFonts w:eastAsia="Calibri"/>
                      <w:szCs w:val="28"/>
                    </w:rPr>
                  </w:pPr>
                  <w:r>
                    <w:rPr>
                      <w:rFonts w:eastAsia="Calibri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FF5191" w:rsidRDefault="00FF5191">
                  <w:pPr>
                    <w:spacing w:after="200"/>
                    <w:jc w:val="center"/>
                    <w:rPr>
                      <w:rFonts w:eastAsia="Calibri"/>
                      <w:szCs w:val="28"/>
                    </w:rPr>
                  </w:pPr>
                </w:p>
              </w:tc>
            </w:tr>
          </w:tbl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        </w:t>
            </w:r>
            <w:r>
              <w:rPr>
                <w:rFonts w:eastAsia="Calibri" w:cs="Times New Roman"/>
                <w:b/>
                <w:szCs w:val="28"/>
                <w:lang w:eastAsia="ru-RU"/>
              </w:rPr>
              <w:t xml:space="preserve">                                 </w:t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заявителя (юридического лица)</w:t>
            </w:r>
            <w:r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  <w:footnoteReference w:id="25"/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Юридический адрес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vertAlign w:val="superscript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Почтовый адрес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</w:rPr>
        <w:t>ЗАПРОС</w:t>
      </w:r>
      <w:r>
        <w:rPr>
          <w:rFonts w:eastAsia="Calibri" w:cs="Times New Roman"/>
          <w:b/>
          <w:bCs/>
          <w:szCs w:val="28"/>
          <w:vertAlign w:val="superscript"/>
        </w:rPr>
        <w:footnoteReference w:id="26"/>
      </w:r>
    </w:p>
    <w:p w:rsidR="00FF5191" w:rsidRDefault="00FF5191" w:rsidP="00FF5191">
      <w:pPr>
        <w:spacing w:line="240" w:lineRule="auto"/>
        <w:jc w:val="center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4"/>
      </w:tblGrid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2"/>
        <w:gridCol w:w="1180"/>
        <w:gridCol w:w="1502"/>
        <w:gridCol w:w="2051"/>
      </w:tblGrid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  <w:u w:val="single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br w:type="page"/>
            </w: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  <w:p w:rsidR="00FF5191" w:rsidRDefault="00FF5191">
            <w:pPr>
              <w:autoSpaceDE w:val="0"/>
              <w:autoSpaceDN w:val="0"/>
              <w:spacing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u w:val="single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bCs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FF5191" w:rsidTr="00FF5191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F5191" w:rsidRDefault="00FF5191">
            <w:pPr>
              <w:spacing w:line="240" w:lineRule="auto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F5191" w:rsidRDefault="00FF5191">
            <w:pPr>
              <w:autoSpaceDE w:val="0"/>
              <w:autoSpaceDN w:val="0"/>
              <w:spacing w:line="240" w:lineRule="auto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F5191" w:rsidTr="00FF519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887" w:type="dxa"/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191" w:rsidRDefault="00FF5191">
            <w:pPr>
              <w:spacing w:after="200"/>
              <w:rPr>
                <w:rFonts w:eastAsia="Calibri"/>
                <w:szCs w:val="28"/>
              </w:rPr>
            </w:pPr>
          </w:p>
        </w:tc>
      </w:tr>
      <w:tr w:rsidR="00FF5191" w:rsidTr="00FF519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Дата</w:t>
            </w:r>
          </w:p>
        </w:tc>
        <w:tc>
          <w:tcPr>
            <w:tcW w:w="887" w:type="dxa"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F5191" w:rsidRDefault="00FF5191">
            <w:pPr>
              <w:spacing w:after="20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Подпись/ФИО</w:t>
            </w:r>
          </w:p>
        </w:tc>
      </w:tr>
    </w:tbl>
    <w:p w:rsidR="00FF5191" w:rsidRDefault="00FF5191" w:rsidP="00FF5191">
      <w:pPr>
        <w:spacing w:line="240" w:lineRule="auto"/>
        <w:rPr>
          <w:rFonts w:eastAsia="Calibri" w:cs="Times New Roman"/>
          <w:szCs w:val="28"/>
        </w:rPr>
      </w:pPr>
    </w:p>
    <w:sectPr w:rsidR="00FF5191" w:rsidSect="000610F2">
      <w:headerReference w:type="default" r:id="rId17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99" w:rsidRDefault="005E7599" w:rsidP="007C0BDE">
      <w:pPr>
        <w:spacing w:line="240" w:lineRule="auto"/>
      </w:pPr>
      <w:r>
        <w:separator/>
      </w:r>
    </w:p>
  </w:endnote>
  <w:endnote w:type="continuationSeparator" w:id="0">
    <w:p w:rsidR="005E7599" w:rsidRDefault="005E7599" w:rsidP="007C0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99" w:rsidRDefault="005E7599" w:rsidP="007C0BDE">
      <w:pPr>
        <w:spacing w:line="240" w:lineRule="auto"/>
      </w:pPr>
      <w:r>
        <w:separator/>
      </w:r>
    </w:p>
  </w:footnote>
  <w:footnote w:type="continuationSeparator" w:id="0">
    <w:p w:rsidR="005E7599" w:rsidRDefault="005E7599" w:rsidP="007C0BDE">
      <w:pPr>
        <w:spacing w:line="240" w:lineRule="auto"/>
      </w:pPr>
      <w:r>
        <w:continuationSeparator/>
      </w:r>
    </w:p>
  </w:footnote>
  <w:footnote w:id="1">
    <w:p w:rsidR="001D1589" w:rsidRDefault="001D1589" w:rsidP="00FF5191">
      <w:pPr>
        <w:pStyle w:val="af7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необходимые и обязательные услуги для предоставления муниципальной услуги предоставляются, необходимо указать порядок получения информации по вопросам предоставления услуг, которые являются необходимыми и обязательными для предоставления муниципальной услуги.</w:t>
      </w:r>
    </w:p>
    <w:p w:rsidR="001D1589" w:rsidRDefault="001D1589" w:rsidP="00FF5191">
      <w:pPr>
        <w:pStyle w:val="af7"/>
      </w:pPr>
    </w:p>
  </w:footnote>
  <w:footnote w:id="2">
    <w:p w:rsidR="001D1589" w:rsidRDefault="001D1589" w:rsidP="00FF5191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заявителем является только физическое лицо/индивидуальный предприниматель либо только юридическое лицо, необходимо указать форму запроса для физического лица/индивидуального предпринимателя либо форму запроса для юридического лица. В случае если форма запроса утверждена нормативным правовым актом Российской Федерации, в данном пункте, необходимо указать,  каким нормативным правовым актом утверждена данная форма. Также в качестве приложения к административному регламенту необходимо указать утвержденную нормативным правовым актом Российской Федерации форму запроса на предоставление муниципальной услуги.</w:t>
      </w:r>
    </w:p>
  </w:footnote>
  <w:footnote w:id="3">
    <w:p w:rsidR="001D1589" w:rsidRDefault="001D1589" w:rsidP="00FF5191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законодательством Российской Федерации и Республики Коми предусмотрены основания для приостановления предоставления муниципальной услуги, необходимо указать перечень данных оснований.</w:t>
      </w:r>
    </w:p>
  </w:footnote>
  <w:footnote w:id="4">
    <w:p w:rsidR="001D1589" w:rsidRDefault="001D1589" w:rsidP="00FF5191">
      <w:pPr>
        <w:pStyle w:val="af7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услуги, которые являются необходимыми и обязательными для предоставления муниципальной услуги предусмотрены законодательством Российской Федерации и законодательством Республики Коми, необходимо указать перечень данных услуг.</w:t>
      </w:r>
    </w:p>
  </w:footnote>
  <w:footnote w:id="5">
    <w:p w:rsidR="001D1589" w:rsidRDefault="001D1589" w:rsidP="00FF5191">
      <w:pPr>
        <w:spacing w:line="240" w:lineRule="auto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cs="Times New Roman"/>
          <w:sz w:val="20"/>
          <w:szCs w:val="20"/>
        </w:rPr>
        <w:t>В случае если</w:t>
      </w:r>
      <w:r>
        <w:rPr>
          <w:rFonts w:cs="Times New Roman"/>
        </w:rPr>
        <w:t xml:space="preserve"> </w:t>
      </w:r>
      <w:r>
        <w:rPr>
          <w:rFonts w:cs="Times New Roman"/>
          <w:sz w:val="20"/>
          <w:szCs w:val="20"/>
        </w:rPr>
        <w:t>федеральным законодательством, законодательством Республики Коми предусмотрено взимание государственной пошлины или иной платы за предоставление муниципальной услуги необходимо указать порядок, размер и основания взимания данной платы</w:t>
      </w:r>
      <w:r>
        <w:t xml:space="preserve"> </w:t>
      </w:r>
      <w:r>
        <w:rPr>
          <w:rFonts w:cs="Times New Roman"/>
          <w:sz w:val="20"/>
          <w:szCs w:val="20"/>
        </w:rPr>
        <w:t>со ссылкой на положения нормативных правовых актов, в которых установлен размер государственной пошлины или иной платы. При этом</w:t>
      </w:r>
      <w:proofErr w:type="gramStart"/>
      <w:r>
        <w:rPr>
          <w:rFonts w:cs="Times New Roman"/>
          <w:sz w:val="20"/>
          <w:szCs w:val="20"/>
        </w:rPr>
        <w:t>,</w:t>
      </w:r>
      <w:proofErr w:type="gramEnd"/>
      <w:r>
        <w:rPr>
          <w:rFonts w:cs="Times New Roman"/>
          <w:sz w:val="20"/>
          <w:szCs w:val="20"/>
        </w:rPr>
        <w:t xml:space="preserve"> необходимо указать, что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</w:footnote>
  <w:footnote w:id="6">
    <w:p w:rsidR="001D1589" w:rsidRDefault="001D1589" w:rsidP="00FF5191">
      <w:pPr>
        <w:pStyle w:val="af7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федеральным законодательством, законодательством Республики Коми предусмотрена плата за представление услуг, которые являются необходимыми и обязательными для предоставления муниципальной услуги, в пункте указывается размер, порядок и основания взимания данной платы, а также информацию о методике расчета размера такой платы.</w:t>
      </w:r>
    </w:p>
  </w:footnote>
  <w:footnote w:id="7">
    <w:p w:rsidR="001D1589" w:rsidRDefault="001D1589" w:rsidP="00FF5191">
      <w:pPr>
        <w:pStyle w:val="af7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необходим запрос документов в рамках межведомственного информационного взаимодействия.</w:t>
      </w:r>
    </w:p>
  </w:footnote>
  <w:footnote w:id="8">
    <w:p w:rsidR="001D1589" w:rsidRDefault="001D1589" w:rsidP="00FF5191">
      <w:pPr>
        <w:pStyle w:val="af7"/>
        <w:ind w:firstLine="709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муниципальная услуга переведена в электронный вид</w:t>
      </w:r>
    </w:p>
  </w:footnote>
  <w:footnote w:id="9">
    <w:p w:rsidR="001D1589" w:rsidRDefault="001D1589" w:rsidP="00FF5191">
      <w:pPr>
        <w:pStyle w:val="af7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муниципальная услуга переведена в электронный вид.</w:t>
      </w:r>
    </w:p>
  </w:footnote>
  <w:footnote w:id="10">
    <w:p w:rsidR="001D1589" w:rsidRDefault="001D1589" w:rsidP="00FF5191">
      <w:pPr>
        <w:pStyle w:val="af7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1">
    <w:p w:rsidR="001D1589" w:rsidRDefault="001D1589" w:rsidP="00FF5191">
      <w:pPr>
        <w:pStyle w:val="af7"/>
        <w:ind w:firstLine="709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муниципальная услуга переведена в электронный вид.</w:t>
      </w:r>
    </w:p>
  </w:footnote>
  <w:footnote w:id="12">
    <w:p w:rsidR="001D1589" w:rsidRDefault="001D1589" w:rsidP="00FF5191">
      <w:pPr>
        <w:pStyle w:val="af7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  <w:footnote w:id="13">
    <w:p w:rsidR="001D1589" w:rsidRDefault="001D1589" w:rsidP="00FF5191">
      <w:pPr>
        <w:pStyle w:val="af7"/>
        <w:ind w:firstLine="709"/>
        <w:jc w:val="both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Или иного результата предоставления муниципальной услуги в соответствии с пунктом 2.3 Административного регламента (в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регламента). </w:t>
      </w:r>
    </w:p>
  </w:footnote>
  <w:footnote w:id="14">
    <w:p w:rsidR="001D1589" w:rsidRDefault="001D1589" w:rsidP="00FF5191">
      <w:pPr>
        <w:pStyle w:val="af7"/>
        <w:spacing w:line="200" w:lineRule="exact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вид.</w:t>
      </w:r>
    </w:p>
  </w:footnote>
  <w:footnote w:id="15">
    <w:p w:rsidR="001D1589" w:rsidRDefault="001D1589" w:rsidP="00FF5191">
      <w:pPr>
        <w:pStyle w:val="af7"/>
        <w:ind w:firstLine="426"/>
        <w:jc w:val="both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1D1589" w:rsidRDefault="001D1589" w:rsidP="00FF5191">
      <w:pPr>
        <w:spacing w:line="240" w:lineRule="auto"/>
        <w:ind w:firstLine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1D1589" w:rsidRDefault="001D1589" w:rsidP="00FF5191">
      <w:pPr>
        <w:spacing w:line="240" w:lineRule="auto"/>
        <w:ind w:firstLine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выдача документов, включая составление на бумажном носителе и </w:t>
      </w:r>
      <w:proofErr w:type="gramStart"/>
      <w:r>
        <w:rPr>
          <w:rFonts w:cs="Times New Roman"/>
          <w:sz w:val="20"/>
          <w:szCs w:val="20"/>
        </w:rPr>
        <w:t>заверение выписок</w:t>
      </w:r>
      <w:proofErr w:type="gramEnd"/>
      <w:r>
        <w:rPr>
          <w:rFonts w:cs="Times New Roman"/>
          <w:sz w:val="20"/>
          <w:szCs w:val="20"/>
        </w:rPr>
        <w:t xml:space="preserve">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16">
    <w:p w:rsidR="001D1589" w:rsidRDefault="001D1589" w:rsidP="00FF5191">
      <w:pPr>
        <w:pStyle w:val="af7"/>
        <w:ind w:firstLine="425"/>
        <w:jc w:val="both"/>
        <w:rPr>
          <w:rFonts w:ascii="Times New Roman" w:hAnsi="Times New Roman" w:cs="Times New Roman"/>
        </w:rPr>
      </w:pPr>
    </w:p>
  </w:footnote>
  <w:footnote w:id="17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1D1589" w:rsidRDefault="001D1589" w:rsidP="00FF5191">
      <w:pPr>
        <w:pStyle w:val="af7"/>
        <w:rPr>
          <w:rFonts w:ascii="Times New Roman" w:hAnsi="Times New Roman" w:cs="Times New Roman"/>
          <w:sz w:val="2"/>
        </w:rPr>
      </w:pPr>
    </w:p>
  </w:footnote>
  <w:footnote w:id="18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19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0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отображается, если тип заявителя «Индивидуальный предприниматель»</w:t>
      </w:r>
    </w:p>
  </w:footnote>
  <w:footnote w:id="21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2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23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  <w:footnote w:id="24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формируется при регистрации в региональной комплексной информационной системе «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 xml:space="preserve"> – Республика Коми» </w:t>
      </w:r>
    </w:p>
    <w:p w:rsidR="001D1589" w:rsidRDefault="001D1589" w:rsidP="00FF5191">
      <w:pPr>
        <w:pStyle w:val="af7"/>
        <w:rPr>
          <w:rFonts w:ascii="Times New Roman" w:hAnsi="Times New Roman" w:cs="Times New Roman"/>
          <w:sz w:val="2"/>
        </w:rPr>
      </w:pPr>
    </w:p>
  </w:footnote>
  <w:footnote w:id="25">
    <w:p w:rsidR="001D1589" w:rsidRDefault="001D1589" w:rsidP="00FF5191">
      <w:pPr>
        <w:pStyle w:val="af7"/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Данный блок и все последующие отображаются при необходимости, в соответствии с административным регламентом на оказание услуги</w:t>
      </w:r>
    </w:p>
  </w:footnote>
  <w:footnote w:id="26">
    <w:p w:rsidR="001D1589" w:rsidRDefault="001D1589" w:rsidP="00FF5191">
      <w:pPr>
        <w:pStyle w:val="af7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Наполнение блока и состав полей зависят от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89" w:rsidRDefault="001D1589" w:rsidP="007C0BD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5C3E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38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6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0F2"/>
    <w:rsid w:val="0006157C"/>
    <w:rsid w:val="00061877"/>
    <w:rsid w:val="00061947"/>
    <w:rsid w:val="00062015"/>
    <w:rsid w:val="00062141"/>
    <w:rsid w:val="00062EB2"/>
    <w:rsid w:val="00063832"/>
    <w:rsid w:val="000638BD"/>
    <w:rsid w:val="00063947"/>
    <w:rsid w:val="00063B9E"/>
    <w:rsid w:val="00063CBD"/>
    <w:rsid w:val="00064A42"/>
    <w:rsid w:val="0006531E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4FA6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953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4EF3"/>
    <w:rsid w:val="00105BEC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C72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6B7"/>
    <w:rsid w:val="00133794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2FF0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2C1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1589"/>
    <w:rsid w:val="001D227F"/>
    <w:rsid w:val="001D269F"/>
    <w:rsid w:val="001D2A13"/>
    <w:rsid w:val="001D333C"/>
    <w:rsid w:val="001D399C"/>
    <w:rsid w:val="001D423F"/>
    <w:rsid w:val="001D6334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2E3"/>
    <w:rsid w:val="001E642F"/>
    <w:rsid w:val="001E6919"/>
    <w:rsid w:val="001E6D9F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2F5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84A"/>
    <w:rsid w:val="00234FF8"/>
    <w:rsid w:val="00236033"/>
    <w:rsid w:val="0023672E"/>
    <w:rsid w:val="0023746A"/>
    <w:rsid w:val="00237962"/>
    <w:rsid w:val="00237E7D"/>
    <w:rsid w:val="002419BC"/>
    <w:rsid w:val="0024210B"/>
    <w:rsid w:val="00242207"/>
    <w:rsid w:val="00242BD0"/>
    <w:rsid w:val="0024322B"/>
    <w:rsid w:val="002447A5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97652"/>
    <w:rsid w:val="002A0779"/>
    <w:rsid w:val="002A0ABA"/>
    <w:rsid w:val="002A1750"/>
    <w:rsid w:val="002A1A4F"/>
    <w:rsid w:val="002A1D41"/>
    <w:rsid w:val="002A2495"/>
    <w:rsid w:val="002A288D"/>
    <w:rsid w:val="002A29BD"/>
    <w:rsid w:val="002A2E2A"/>
    <w:rsid w:val="002A2E44"/>
    <w:rsid w:val="002A31D4"/>
    <w:rsid w:val="002A3665"/>
    <w:rsid w:val="002A3960"/>
    <w:rsid w:val="002A3FC2"/>
    <w:rsid w:val="002A4CD6"/>
    <w:rsid w:val="002A4EB9"/>
    <w:rsid w:val="002A51C5"/>
    <w:rsid w:val="002A5341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9D7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17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67E"/>
    <w:rsid w:val="002F5B1B"/>
    <w:rsid w:val="002F5F1F"/>
    <w:rsid w:val="002F604C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7D5"/>
    <w:rsid w:val="00312F8C"/>
    <w:rsid w:val="00313A33"/>
    <w:rsid w:val="00313AA8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37711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9E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255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87577"/>
    <w:rsid w:val="0038797B"/>
    <w:rsid w:val="00390753"/>
    <w:rsid w:val="00390A35"/>
    <w:rsid w:val="00390A51"/>
    <w:rsid w:val="00390EC5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292D"/>
    <w:rsid w:val="003C3CEF"/>
    <w:rsid w:val="003C3FE8"/>
    <w:rsid w:val="003C42B2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5A80"/>
    <w:rsid w:val="003D5D82"/>
    <w:rsid w:val="003D6760"/>
    <w:rsid w:val="003D6EF9"/>
    <w:rsid w:val="003D709B"/>
    <w:rsid w:val="003E013B"/>
    <w:rsid w:val="003E02B7"/>
    <w:rsid w:val="003E08A4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69EA"/>
    <w:rsid w:val="003E72FA"/>
    <w:rsid w:val="003E7D37"/>
    <w:rsid w:val="003F0017"/>
    <w:rsid w:val="003F02D9"/>
    <w:rsid w:val="003F0D5E"/>
    <w:rsid w:val="003F2892"/>
    <w:rsid w:val="003F383B"/>
    <w:rsid w:val="003F40E1"/>
    <w:rsid w:val="003F4A94"/>
    <w:rsid w:val="003F5690"/>
    <w:rsid w:val="003F57B1"/>
    <w:rsid w:val="003F5E35"/>
    <w:rsid w:val="003F6516"/>
    <w:rsid w:val="003F651C"/>
    <w:rsid w:val="003F660C"/>
    <w:rsid w:val="003F6D7C"/>
    <w:rsid w:val="003F6DE7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549"/>
    <w:rsid w:val="004073F8"/>
    <w:rsid w:val="00407BF9"/>
    <w:rsid w:val="00407D4A"/>
    <w:rsid w:val="004108AB"/>
    <w:rsid w:val="00410C7E"/>
    <w:rsid w:val="00411623"/>
    <w:rsid w:val="00412B08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ACF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1C0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B63"/>
    <w:rsid w:val="004E6DDA"/>
    <w:rsid w:val="004F0095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690"/>
    <w:rsid w:val="00575553"/>
    <w:rsid w:val="00575927"/>
    <w:rsid w:val="00577860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271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BA5"/>
    <w:rsid w:val="00595C0B"/>
    <w:rsid w:val="00595C99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1BD3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599"/>
    <w:rsid w:val="005E770A"/>
    <w:rsid w:val="005E7999"/>
    <w:rsid w:val="005F022A"/>
    <w:rsid w:val="005F0813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0A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4E7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5FC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3B5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09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2CC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D1E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034B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275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BDE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0E27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2D3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4FA"/>
    <w:rsid w:val="00815639"/>
    <w:rsid w:val="0081740E"/>
    <w:rsid w:val="00817A69"/>
    <w:rsid w:val="00817C04"/>
    <w:rsid w:val="00817DC9"/>
    <w:rsid w:val="00820697"/>
    <w:rsid w:val="0082129B"/>
    <w:rsid w:val="008216D7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13"/>
    <w:rsid w:val="00835E29"/>
    <w:rsid w:val="0083697F"/>
    <w:rsid w:val="00836D30"/>
    <w:rsid w:val="00837181"/>
    <w:rsid w:val="00837951"/>
    <w:rsid w:val="008408E1"/>
    <w:rsid w:val="008409A4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5780"/>
    <w:rsid w:val="00856323"/>
    <w:rsid w:val="0085697C"/>
    <w:rsid w:val="00857450"/>
    <w:rsid w:val="00857FA1"/>
    <w:rsid w:val="0086007D"/>
    <w:rsid w:val="008606A3"/>
    <w:rsid w:val="00861E7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4F3A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A18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81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A93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ADF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A88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2558"/>
    <w:rsid w:val="009739B9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80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3A7A"/>
    <w:rsid w:val="009A3C2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362"/>
    <w:rsid w:val="009C4772"/>
    <w:rsid w:val="009C54D6"/>
    <w:rsid w:val="009C69B0"/>
    <w:rsid w:val="009C6F26"/>
    <w:rsid w:val="009C7231"/>
    <w:rsid w:val="009C7472"/>
    <w:rsid w:val="009C74B3"/>
    <w:rsid w:val="009C7816"/>
    <w:rsid w:val="009C7A96"/>
    <w:rsid w:val="009C7C3B"/>
    <w:rsid w:val="009C7F3A"/>
    <w:rsid w:val="009D038C"/>
    <w:rsid w:val="009D117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928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069"/>
    <w:rsid w:val="00A57635"/>
    <w:rsid w:val="00A577C3"/>
    <w:rsid w:val="00A60CAB"/>
    <w:rsid w:val="00A610E8"/>
    <w:rsid w:val="00A6138C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A11"/>
    <w:rsid w:val="00AA2CDD"/>
    <w:rsid w:val="00AA31CC"/>
    <w:rsid w:val="00AA3839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906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28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766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3EE7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676A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87939"/>
    <w:rsid w:val="00B9035A"/>
    <w:rsid w:val="00B904DE"/>
    <w:rsid w:val="00B908C0"/>
    <w:rsid w:val="00B91BF8"/>
    <w:rsid w:val="00B92FF2"/>
    <w:rsid w:val="00B935A6"/>
    <w:rsid w:val="00B93818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5DA"/>
    <w:rsid w:val="00BA59B8"/>
    <w:rsid w:val="00BA7990"/>
    <w:rsid w:val="00BB087A"/>
    <w:rsid w:val="00BB0DC5"/>
    <w:rsid w:val="00BB0F44"/>
    <w:rsid w:val="00BB1023"/>
    <w:rsid w:val="00BB20EC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541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046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3F83"/>
    <w:rsid w:val="00C33FAD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4A9C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65A5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22E"/>
    <w:rsid w:val="00CA172D"/>
    <w:rsid w:val="00CA180E"/>
    <w:rsid w:val="00CA1BE1"/>
    <w:rsid w:val="00CA1ED1"/>
    <w:rsid w:val="00CA337D"/>
    <w:rsid w:val="00CA3E8F"/>
    <w:rsid w:val="00CA407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58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82"/>
    <w:rsid w:val="00CF3CB5"/>
    <w:rsid w:val="00CF3D14"/>
    <w:rsid w:val="00CF3DE3"/>
    <w:rsid w:val="00CF450A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9C4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0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4A9"/>
    <w:rsid w:val="00D34D4F"/>
    <w:rsid w:val="00D35089"/>
    <w:rsid w:val="00D352F0"/>
    <w:rsid w:val="00D353FE"/>
    <w:rsid w:val="00D3582B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6A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458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0BA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7A5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4C20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3E5B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4"/>
    <w:rsid w:val="00E47A3E"/>
    <w:rsid w:val="00E50E8D"/>
    <w:rsid w:val="00E50F85"/>
    <w:rsid w:val="00E51EBF"/>
    <w:rsid w:val="00E525D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7A24"/>
    <w:rsid w:val="00EA0953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D91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2AC"/>
    <w:rsid w:val="00ED05B1"/>
    <w:rsid w:val="00ED0BE0"/>
    <w:rsid w:val="00ED0CE6"/>
    <w:rsid w:val="00ED0D39"/>
    <w:rsid w:val="00ED1250"/>
    <w:rsid w:val="00ED2C56"/>
    <w:rsid w:val="00ED2D0C"/>
    <w:rsid w:val="00ED2ED7"/>
    <w:rsid w:val="00ED307C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675"/>
    <w:rsid w:val="00F06DB3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A55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7A3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4C8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061D"/>
    <w:rsid w:val="00FC0A68"/>
    <w:rsid w:val="00FC18D3"/>
    <w:rsid w:val="00FC1F8D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C7FC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191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2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qFormat/>
    <w:rsid w:val="001E62E3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E62E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rsid w:val="001E62E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861E73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FF5191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FF5191"/>
    <w:rPr>
      <w:rFonts w:asciiTheme="minorHAnsi" w:hAnsiTheme="minorHAnsi"/>
      <w:sz w:val="20"/>
      <w:szCs w:val="20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F5191"/>
    <w:rPr>
      <w:rFonts w:asciiTheme="minorHAnsi" w:hAnsiTheme="minorHAns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F5191"/>
    <w:pPr>
      <w:spacing w:line="240" w:lineRule="auto"/>
    </w:pPr>
    <w:rPr>
      <w:rFonts w:asciiTheme="minorHAnsi" w:hAnsiTheme="minorHAnsi"/>
      <w:sz w:val="20"/>
      <w:szCs w:val="20"/>
    </w:rPr>
  </w:style>
  <w:style w:type="paragraph" w:styleId="afb">
    <w:name w:val="No Spacing"/>
    <w:uiPriority w:val="1"/>
    <w:qFormat/>
    <w:rsid w:val="00FF5191"/>
    <w:pPr>
      <w:spacing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464">
    <w:name w:val="Стиль 464 Знак"/>
    <w:basedOn w:val="af8"/>
    <w:link w:val="4640"/>
    <w:locked/>
    <w:rsid w:val="00FF5191"/>
    <w:rPr>
      <w:rFonts w:asciiTheme="minorHAnsi" w:hAnsiTheme="minorHAnsi" w:cs="Times New Roman"/>
      <w:sz w:val="20"/>
      <w:szCs w:val="20"/>
    </w:rPr>
  </w:style>
  <w:style w:type="paragraph" w:customStyle="1" w:styleId="4640">
    <w:name w:val="Стиль 464"/>
    <w:basedOn w:val="af7"/>
    <w:link w:val="464"/>
    <w:qFormat/>
    <w:rsid w:val="00FF5191"/>
    <w:rPr>
      <w:rFonts w:cs="Times New Roman"/>
    </w:rPr>
  </w:style>
  <w:style w:type="character" w:styleId="afc">
    <w:name w:val="footnote reference"/>
    <w:basedOn w:val="a0"/>
    <w:uiPriority w:val="99"/>
    <w:semiHidden/>
    <w:unhideWhenUsed/>
    <w:rsid w:val="00FF5191"/>
    <w:rPr>
      <w:vertAlign w:val="superscript"/>
    </w:rPr>
  </w:style>
  <w:style w:type="table" w:customStyle="1" w:styleId="2">
    <w:name w:val="Сетка таблицы2"/>
    <w:basedOn w:val="a1"/>
    <w:uiPriority w:val="59"/>
    <w:rsid w:val="00FF5191"/>
    <w:pPr>
      <w:spacing w:line="240" w:lineRule="auto"/>
      <w:jc w:val="left"/>
    </w:pPr>
    <w:rPr>
      <w:rFonts w:ascii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FF5191"/>
    <w:pPr>
      <w:spacing w:line="240" w:lineRule="auto"/>
      <w:jc w:val="left"/>
    </w:pPr>
    <w:rPr>
      <w:rFonts w:ascii="Cambria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uiPriority w:val="59"/>
    <w:rsid w:val="00FF5191"/>
    <w:pPr>
      <w:spacing w:line="240" w:lineRule="auto"/>
      <w:jc w:val="left"/>
    </w:pPr>
    <w:rPr>
      <w:rFonts w:ascii="Cambria" w:eastAsia="Calibri" w:hAnsi="Cambria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af1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ConsPlusNormal"/>
    <w:link w:val="af4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0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0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ConsPlusNormal0">
    <w:name w:val="header"/>
    <w:basedOn w:val="a"/>
    <w:link w:val="ConsPlusNonformat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Nonformat">
    <w:name w:val="Верхний колонтитул Знак"/>
    <w:basedOn w:val="a0"/>
    <w:link w:val="ConsPlusNormal0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ConsPlusTitle">
    <w:name w:val="footer"/>
    <w:basedOn w:val="a"/>
    <w:link w:val="ConsPlusCell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ConsPlusCell">
    <w:name w:val="Нижний колонтитул Знак"/>
    <w:basedOn w:val="a0"/>
    <w:link w:val="ConsPlusTitle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3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4">
    <w:name w:val="Body Text"/>
    <w:basedOn w:val="a"/>
    <w:link w:val="a5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6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7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63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af1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2">
    <w:name w:val="Normal (Web)"/>
    <w:aliases w:val="Обычный (веб) Знак1,Обычный (веб) Знак Знак"/>
    <w:basedOn w:val="a"/>
    <w:link w:val="af3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3">
    <w:name w:val="Обычный (веб) Знак"/>
    <w:aliases w:val="Обычный (веб) Знак1 Знак,Обычный (веб) Знак Знак Знак"/>
    <w:link w:val="af2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af4">
    <w:name w:val="ConsPlusNormal Знак"/>
    <w:link w:val="30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western"/>
    <w:basedOn w:val="a"/>
    <w:uiPriority w:val="99"/>
    <w:rsid w:val="00EC3D91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-spdon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m-spd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mailto:adm.spdon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-spdon.ru" TargetMode="External"/><Relationship Id="rId14" Type="http://schemas.openxmlformats.org/officeDocument/2006/relationships/hyperlink" Target="http://www.adm-spd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46</Pages>
  <Words>13534</Words>
  <Characters>77147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DON</cp:lastModifiedBy>
  <cp:revision>23</cp:revision>
  <cp:lastPrinted>2015-07-07T09:15:00Z</cp:lastPrinted>
  <dcterms:created xsi:type="dcterms:W3CDTF">2015-06-09T05:59:00Z</dcterms:created>
  <dcterms:modified xsi:type="dcterms:W3CDTF">2019-02-19T11:47:00Z</dcterms:modified>
</cp:coreProperties>
</file>