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47" w:rsidRDefault="00433547" w:rsidP="00433547">
      <w:pPr>
        <w:pStyle w:val="msonormalbullet3gif"/>
        <w:tabs>
          <w:tab w:val="left" w:pos="3820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547" w:rsidRPr="00433547" w:rsidRDefault="00433547" w:rsidP="00433547">
      <w:pPr>
        <w:pStyle w:val="msonormalbullet2gifbullet1gif"/>
        <w:tabs>
          <w:tab w:val="left" w:pos="3080"/>
        </w:tabs>
        <w:spacing w:before="0" w:beforeAutospacing="0" w:after="0" w:afterAutospacing="0"/>
        <w:contextualSpacing/>
        <w:jc w:val="center"/>
        <w:rPr>
          <w:sz w:val="16"/>
          <w:szCs w:val="16"/>
        </w:rPr>
      </w:pPr>
    </w:p>
    <w:p w:rsidR="00433547" w:rsidRDefault="00433547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</w:rPr>
      </w:pPr>
      <w:r>
        <w:t>«</w:t>
      </w:r>
      <w:r w:rsidR="00632E06">
        <w:rPr>
          <w:b/>
        </w:rPr>
        <w:t>ДОН</w:t>
      </w:r>
      <w:r>
        <w:t xml:space="preserve">» </w:t>
      </w:r>
      <w:r>
        <w:rPr>
          <w:b/>
        </w:rPr>
        <w:t>СИКТ ОВМÖДЧÖМИНСА АДМИНИСТРАЦИЯЛÖН</w:t>
      </w:r>
    </w:p>
    <w:p w:rsidR="00433547" w:rsidRDefault="004F5169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184150</wp:posOffset>
                </wp:positionV>
                <wp:extent cx="5953125" cy="635"/>
                <wp:effectExtent l="9525" t="13335" r="9525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B8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55pt;margin-top:14.5pt;width:46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GX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" strokeweight="1pt"/>
            </w:pict>
          </mc:Fallback>
        </mc:AlternateContent>
      </w:r>
      <w:r w:rsidR="00433547">
        <w:rPr>
          <w:b/>
          <w:sz w:val="28"/>
          <w:szCs w:val="28"/>
        </w:rPr>
        <w:t>ШУÖМ</w:t>
      </w:r>
    </w:p>
    <w:p w:rsidR="00433547" w:rsidRDefault="00262126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 w:rsidR="00632E06">
        <w:rPr>
          <w:b/>
          <w:sz w:val="28"/>
          <w:szCs w:val="28"/>
        </w:rPr>
        <w:t>сельского  поселения</w:t>
      </w:r>
      <w:proofErr w:type="gramEnd"/>
      <w:r w:rsidR="00632E06">
        <w:rPr>
          <w:b/>
          <w:sz w:val="28"/>
          <w:szCs w:val="28"/>
        </w:rPr>
        <w:t xml:space="preserve"> «ДОН</w:t>
      </w:r>
      <w:r w:rsidR="00433547">
        <w:rPr>
          <w:b/>
          <w:sz w:val="28"/>
          <w:szCs w:val="28"/>
        </w:rPr>
        <w:t>»</w:t>
      </w:r>
    </w:p>
    <w:p w:rsidR="00433547" w:rsidRDefault="00433547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33547" w:rsidRDefault="00433547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3547" w:rsidRDefault="00433547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33547" w:rsidRDefault="00433547" w:rsidP="00433547">
      <w:pPr>
        <w:pStyle w:val="msonormalbullet2gifbullet2gif"/>
        <w:tabs>
          <w:tab w:val="left" w:pos="8280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433547" w:rsidRDefault="00433547" w:rsidP="00433547">
      <w:pPr>
        <w:pStyle w:val="msonormalbullet2gifbullet2gif"/>
        <w:tabs>
          <w:tab w:val="center" w:pos="4677"/>
          <w:tab w:val="left" w:pos="8280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0568">
        <w:rPr>
          <w:sz w:val="28"/>
          <w:szCs w:val="28"/>
        </w:rPr>
        <w:t xml:space="preserve">07 октября </w:t>
      </w:r>
      <w:r>
        <w:rPr>
          <w:sz w:val="28"/>
          <w:szCs w:val="28"/>
        </w:rPr>
        <w:t xml:space="preserve">2022 года                                               </w:t>
      </w:r>
      <w:r w:rsidR="00632E06">
        <w:rPr>
          <w:sz w:val="28"/>
          <w:szCs w:val="28"/>
        </w:rPr>
        <w:t xml:space="preserve">                            № </w:t>
      </w:r>
      <w:r w:rsidR="00AF7A9A">
        <w:rPr>
          <w:sz w:val="28"/>
          <w:szCs w:val="28"/>
        </w:rPr>
        <w:t>52</w:t>
      </w:r>
    </w:p>
    <w:p w:rsidR="00433547" w:rsidRDefault="00632E06" w:rsidP="00433547">
      <w:pPr>
        <w:pStyle w:val="msonormalbullet2gifbullet2gif"/>
        <w:tabs>
          <w:tab w:val="left" w:pos="3360"/>
        </w:tabs>
        <w:spacing w:before="0" w:beforeAutospacing="0" w:after="0" w:afterAutospacing="0"/>
        <w:contextualSpacing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с.Дон</w:t>
      </w:r>
      <w:proofErr w:type="spellEnd"/>
    </w:p>
    <w:p w:rsidR="00433547" w:rsidRDefault="00433547" w:rsidP="00433547">
      <w:pPr>
        <w:pStyle w:val="msonormalbullet2gifbullet2gif"/>
        <w:tabs>
          <w:tab w:val="left" w:pos="3360"/>
        </w:tabs>
        <w:spacing w:before="0" w:beforeAutospacing="0" w:after="0" w:afterAutospac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Усть-Куломский район</w:t>
      </w:r>
    </w:p>
    <w:p w:rsidR="00433547" w:rsidRDefault="00433547" w:rsidP="00433547">
      <w:pPr>
        <w:pStyle w:val="msonormalbullet2gifbullet2gif"/>
        <w:spacing w:before="0" w:beforeAutospacing="0" w:after="0" w:afterAutospacing="0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Республика Коми</w:t>
      </w:r>
    </w:p>
    <w:p w:rsidR="00063E64" w:rsidRPr="00063E64" w:rsidRDefault="00063E64" w:rsidP="00AC3D27">
      <w:pPr>
        <w:spacing w:line="0" w:lineRule="atLeast"/>
        <w:ind w:right="-1"/>
        <w:rPr>
          <w:sz w:val="28"/>
          <w:szCs w:val="28"/>
        </w:rPr>
      </w:pPr>
    </w:p>
    <w:p w:rsidR="00AC3D27" w:rsidRDefault="00AC3D27" w:rsidP="00AC3D27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pacing w:val="6"/>
          <w:sz w:val="28"/>
          <w:szCs w:val="28"/>
        </w:rPr>
      </w:pPr>
      <w:r w:rsidRPr="00AC3D27">
        <w:rPr>
          <w:b/>
          <w:bCs/>
          <w:spacing w:val="6"/>
          <w:sz w:val="28"/>
          <w:szCs w:val="28"/>
        </w:rPr>
        <w:t xml:space="preserve">Об источниках наружного противопожарного водоснабжения </w:t>
      </w:r>
    </w:p>
    <w:p w:rsidR="00072D0D" w:rsidRPr="00AC3D27" w:rsidRDefault="00AC3D27" w:rsidP="00AC3D27">
      <w:pPr>
        <w:pStyle w:val="ad"/>
        <w:spacing w:before="0" w:beforeAutospacing="0" w:after="0" w:afterAutospacing="0"/>
        <w:jc w:val="center"/>
        <w:textAlignment w:val="baseline"/>
        <w:rPr>
          <w:b/>
          <w:bCs/>
          <w:spacing w:val="6"/>
          <w:sz w:val="28"/>
          <w:szCs w:val="28"/>
        </w:rPr>
      </w:pPr>
      <w:r w:rsidRPr="00AC3D27">
        <w:rPr>
          <w:b/>
          <w:bCs/>
          <w:spacing w:val="6"/>
          <w:sz w:val="28"/>
          <w:szCs w:val="28"/>
        </w:rPr>
        <w:t>для целей пожаротушения, расположенных в населенных пунктах сельского поселения «</w:t>
      </w:r>
      <w:r w:rsidR="00632E06">
        <w:rPr>
          <w:b/>
          <w:bCs/>
          <w:spacing w:val="6"/>
          <w:sz w:val="28"/>
          <w:szCs w:val="28"/>
        </w:rPr>
        <w:t>Дон</w:t>
      </w:r>
      <w:r w:rsidRPr="00AC3D27">
        <w:rPr>
          <w:b/>
          <w:bCs/>
          <w:spacing w:val="6"/>
          <w:sz w:val="28"/>
          <w:szCs w:val="28"/>
        </w:rPr>
        <w:t>» и на прилегающих к ним территориях</w:t>
      </w:r>
    </w:p>
    <w:p w:rsidR="00AC3D27" w:rsidRPr="00072D0D" w:rsidRDefault="00AC3D27" w:rsidP="00072D0D">
      <w:pPr>
        <w:pStyle w:val="ad"/>
        <w:spacing w:before="0" w:beforeAutospacing="0" w:after="0" w:afterAutospacing="0" w:line="360" w:lineRule="atLeast"/>
        <w:jc w:val="center"/>
        <w:textAlignment w:val="baseline"/>
        <w:rPr>
          <w:rFonts w:ascii="Helvetica" w:hAnsi="Helvetica" w:cs="Helvetica"/>
          <w:color w:val="444444"/>
          <w:sz w:val="28"/>
          <w:szCs w:val="28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В соответствии с Федеральным законом от 21.12.1994 №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Pr="00AC3D27">
        <w:rPr>
          <w:rFonts w:eastAsiaTheme="minorHAnsi"/>
          <w:sz w:val="28"/>
          <w:szCs w:val="28"/>
          <w:lang w:eastAsia="en-US"/>
        </w:rPr>
        <w:t>69-ФЗ «О пожарной безопасности», для создания в целях пожаротушения условий для забора в любое время года воды из источников наружного водоснабжения на территории сельского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Pr="00AC3D27">
        <w:rPr>
          <w:rFonts w:eastAsiaTheme="minorHAnsi"/>
          <w:sz w:val="28"/>
          <w:szCs w:val="28"/>
          <w:lang w:eastAsia="en-US"/>
        </w:rPr>
        <w:t>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>», администрация сельского 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 xml:space="preserve">» </w:t>
      </w:r>
      <w:r w:rsidRPr="00AC3D27">
        <w:rPr>
          <w:rFonts w:eastAsiaTheme="minorHAnsi"/>
          <w:b/>
          <w:sz w:val="28"/>
          <w:szCs w:val="28"/>
          <w:lang w:eastAsia="en-US"/>
        </w:rPr>
        <w:t>постановляет: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 Утвердить Правила учёта и проверки наружного противопожарного водоснабжения на территории сельского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Pr="00AC3D27">
        <w:rPr>
          <w:rFonts w:eastAsiaTheme="minorHAnsi"/>
          <w:sz w:val="28"/>
          <w:szCs w:val="28"/>
          <w:lang w:eastAsia="en-US"/>
        </w:rPr>
        <w:t>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>» согласно приложению № 1.</w:t>
      </w:r>
    </w:p>
    <w:p w:rsidR="00AC3D27" w:rsidRDefault="00AC3D27" w:rsidP="00AC3D27">
      <w:pPr>
        <w:keepNext/>
        <w:ind w:firstLine="708"/>
        <w:jc w:val="both"/>
        <w:outlineLvl w:val="0"/>
        <w:rPr>
          <w:sz w:val="28"/>
          <w:szCs w:val="28"/>
        </w:rPr>
      </w:pPr>
      <w:r w:rsidRPr="00AC3D27">
        <w:rPr>
          <w:sz w:val="28"/>
          <w:szCs w:val="28"/>
        </w:rPr>
        <w:t>2. Утвердить перечень наружных источников противопожарного водоснабжения, находящихся на территории населённых пунктов сельского поселения «</w:t>
      </w:r>
      <w:r w:rsidR="00632E06">
        <w:rPr>
          <w:sz w:val="28"/>
          <w:szCs w:val="28"/>
        </w:rPr>
        <w:t>Дон</w:t>
      </w:r>
      <w:r w:rsidRPr="00AC3D27">
        <w:rPr>
          <w:sz w:val="28"/>
          <w:szCs w:val="28"/>
        </w:rPr>
        <w:t>», согласно приложению № 2.</w:t>
      </w:r>
    </w:p>
    <w:p w:rsidR="00850568" w:rsidRPr="00AC3D27" w:rsidRDefault="00850568" w:rsidP="00AC3D27">
      <w:pPr>
        <w:keepNext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Утвердить форму акта проверки источников наружного противопожарного водоснабжения согласно приложению №3.</w:t>
      </w:r>
    </w:p>
    <w:p w:rsidR="00AC3D27" w:rsidRP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AC3D27" w:rsidRPr="00AC3D27">
        <w:rPr>
          <w:rFonts w:eastAsiaTheme="minorHAnsi"/>
          <w:sz w:val="28"/>
          <w:szCs w:val="28"/>
          <w:lang w:eastAsia="en-US"/>
        </w:rPr>
        <w:t>. Проводить два раза в год проверку источников наружного противопожарного водоснабжения на территории сельского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="00AC3D27" w:rsidRPr="00AC3D27">
        <w:rPr>
          <w:rFonts w:eastAsiaTheme="minorHAnsi"/>
          <w:sz w:val="28"/>
          <w:szCs w:val="28"/>
          <w:lang w:eastAsia="en-US"/>
        </w:rPr>
        <w:t>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="00AC3D27" w:rsidRPr="00AC3D27">
        <w:rPr>
          <w:rFonts w:eastAsiaTheme="minorHAnsi"/>
          <w:sz w:val="28"/>
          <w:szCs w:val="28"/>
          <w:lang w:eastAsia="en-US"/>
        </w:rPr>
        <w:t>», результаты проверки оформлять актом.</w:t>
      </w:r>
    </w:p>
    <w:p w:rsidR="00AC3D27" w:rsidRP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3D27" w:rsidRPr="00AC3D27">
        <w:rPr>
          <w:rFonts w:eastAsiaTheme="minorHAnsi"/>
          <w:sz w:val="28"/>
          <w:szCs w:val="28"/>
          <w:lang w:eastAsia="en-US"/>
        </w:rPr>
        <w:t>. Администрации сельского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="00AC3D27" w:rsidRPr="00AC3D27">
        <w:rPr>
          <w:rFonts w:eastAsiaTheme="minorHAnsi"/>
          <w:sz w:val="28"/>
          <w:szCs w:val="28"/>
          <w:lang w:eastAsia="en-US"/>
        </w:rPr>
        <w:t>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="00AC3D27" w:rsidRPr="00AC3D27">
        <w:rPr>
          <w:rFonts w:eastAsiaTheme="minorHAnsi"/>
          <w:sz w:val="28"/>
          <w:szCs w:val="28"/>
          <w:lang w:eastAsia="en-US"/>
        </w:rPr>
        <w:t>», а также организациям всех форм собственности, имеющим источники наружного противопожарного водоснабжения необходимо:</w:t>
      </w:r>
    </w:p>
    <w:p w:rsidR="00AC3D27" w:rsidRP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3D27" w:rsidRPr="00AC3D27">
        <w:rPr>
          <w:rFonts w:eastAsiaTheme="minorHAnsi"/>
          <w:sz w:val="28"/>
          <w:szCs w:val="28"/>
          <w:lang w:eastAsia="en-US"/>
        </w:rPr>
        <w:t>.1. Ежегодно принимать исчерпывающие меры по устранению неисправностей источников наружного противопожарного водоснабжения;</w:t>
      </w:r>
    </w:p>
    <w:p w:rsidR="00AC3D27" w:rsidRP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3D27" w:rsidRPr="00AC3D27">
        <w:rPr>
          <w:rFonts w:eastAsiaTheme="minorHAnsi"/>
          <w:sz w:val="28"/>
          <w:szCs w:val="28"/>
          <w:lang w:eastAsia="en-US"/>
        </w:rPr>
        <w:t>.2. Составить списки источников наружного противопожарного водоснабжения, внести их в реестр, а также вести строгий учёт их количества и технического состояния.</w:t>
      </w:r>
    </w:p>
    <w:p w:rsidR="00AC3D27" w:rsidRP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3D27" w:rsidRPr="00AC3D27">
        <w:rPr>
          <w:rFonts w:eastAsiaTheme="minorHAnsi"/>
          <w:sz w:val="28"/>
          <w:szCs w:val="28"/>
          <w:lang w:eastAsia="en-US"/>
        </w:rPr>
        <w:t xml:space="preserve">.3. Обеспечить подъезд и площадки для забора воды с источников </w:t>
      </w:r>
      <w:r w:rsidR="00AC3D27" w:rsidRPr="00AC3D27">
        <w:rPr>
          <w:rFonts w:eastAsiaTheme="minorHAnsi"/>
          <w:sz w:val="28"/>
          <w:szCs w:val="28"/>
          <w:lang w:eastAsia="en-US"/>
        </w:rPr>
        <w:lastRenderedPageBreak/>
        <w:t xml:space="preserve">наружного противопожарного водоснабжения. В зимнее время осуществлять расчистку подъездных дорог и площадок от снега. </w:t>
      </w:r>
    </w:p>
    <w:p w:rsidR="00AC3D27" w:rsidRDefault="00850568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C3D27" w:rsidRPr="00AC3D27">
        <w:rPr>
          <w:rFonts w:eastAsiaTheme="minorHAnsi"/>
          <w:sz w:val="28"/>
          <w:szCs w:val="28"/>
          <w:lang w:eastAsia="en-US"/>
        </w:rPr>
        <w:t>. Руководителям предприятий, организаций, находящихся на территории сельского</w:t>
      </w:r>
      <w:r w:rsidR="00433547">
        <w:rPr>
          <w:rFonts w:eastAsiaTheme="minorHAnsi"/>
          <w:sz w:val="28"/>
          <w:szCs w:val="28"/>
          <w:lang w:eastAsia="en-US"/>
        </w:rPr>
        <w:t xml:space="preserve"> </w:t>
      </w:r>
      <w:r w:rsidR="00AC3D27" w:rsidRPr="00AC3D27">
        <w:rPr>
          <w:rFonts w:eastAsiaTheme="minorHAnsi"/>
          <w:sz w:val="28"/>
          <w:szCs w:val="28"/>
          <w:lang w:eastAsia="en-US"/>
        </w:rPr>
        <w:t>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="00AC3D27" w:rsidRPr="00AC3D27">
        <w:rPr>
          <w:rFonts w:eastAsiaTheme="minorHAnsi"/>
          <w:sz w:val="28"/>
          <w:szCs w:val="28"/>
          <w:lang w:eastAsia="en-US"/>
        </w:rPr>
        <w:t>»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A16864" w:rsidRPr="00AC3D27" w:rsidRDefault="00A16864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Постановление № 36 от 27 июня 2022 года, считать утратившим силу.</w:t>
      </w:r>
    </w:p>
    <w:p w:rsidR="00AC3D27" w:rsidRPr="00AC3D27" w:rsidRDefault="00A16864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AC3D27" w:rsidRPr="00AC3D27">
        <w:rPr>
          <w:rFonts w:eastAsiaTheme="minorHAnsi"/>
          <w:sz w:val="28"/>
          <w:szCs w:val="28"/>
          <w:lang w:eastAsia="en-US"/>
        </w:rPr>
        <w:t>. Контроль за выполнением постановления оставляю за собой.</w:t>
      </w:r>
    </w:p>
    <w:p w:rsidR="00AC3D27" w:rsidRPr="00AC3D27" w:rsidRDefault="00A16864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AC3D27" w:rsidRPr="00AC3D27">
        <w:rPr>
          <w:rFonts w:eastAsiaTheme="minorHAnsi"/>
          <w:sz w:val="28"/>
          <w:szCs w:val="28"/>
          <w:lang w:eastAsia="en-US"/>
        </w:rPr>
        <w:t>. Постановление вступает в силу с момента его подписания.</w:t>
      </w:r>
    </w:p>
    <w:p w:rsidR="00063E64" w:rsidRPr="00063E64" w:rsidRDefault="00063E64" w:rsidP="00063E64">
      <w:pPr>
        <w:ind w:firstLine="708"/>
        <w:jc w:val="both"/>
        <w:rPr>
          <w:sz w:val="28"/>
          <w:szCs w:val="28"/>
        </w:rPr>
      </w:pPr>
    </w:p>
    <w:p w:rsidR="00063E64" w:rsidRPr="00063E64" w:rsidRDefault="00063E64" w:rsidP="00063E64">
      <w:pPr>
        <w:jc w:val="both"/>
        <w:rPr>
          <w:sz w:val="28"/>
          <w:szCs w:val="28"/>
        </w:rPr>
      </w:pPr>
    </w:p>
    <w:p w:rsidR="00063E64" w:rsidRPr="00063E64" w:rsidRDefault="00063E64" w:rsidP="00FD622E">
      <w:pPr>
        <w:rPr>
          <w:sz w:val="28"/>
          <w:szCs w:val="28"/>
        </w:rPr>
      </w:pPr>
      <w:r w:rsidRPr="00063E6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сельского поселения «</w:t>
      </w:r>
      <w:proofErr w:type="gramStart"/>
      <w:r w:rsidR="00632E06">
        <w:rPr>
          <w:sz w:val="28"/>
          <w:szCs w:val="28"/>
        </w:rPr>
        <w:t xml:space="preserve">Дон»   </w:t>
      </w:r>
      <w:proofErr w:type="gramEnd"/>
      <w:r w:rsidR="00632E06">
        <w:rPr>
          <w:sz w:val="28"/>
          <w:szCs w:val="28"/>
        </w:rPr>
        <w:t xml:space="preserve">                      </w:t>
      </w:r>
      <w:r w:rsidR="00A16864">
        <w:rPr>
          <w:sz w:val="28"/>
          <w:szCs w:val="28"/>
        </w:rPr>
        <w:t xml:space="preserve">        </w:t>
      </w:r>
      <w:r w:rsidR="00632E06">
        <w:rPr>
          <w:sz w:val="28"/>
          <w:szCs w:val="28"/>
        </w:rPr>
        <w:t xml:space="preserve"> О.Н. </w:t>
      </w:r>
      <w:proofErr w:type="spellStart"/>
      <w:r w:rsidR="00632E06">
        <w:rPr>
          <w:sz w:val="28"/>
          <w:szCs w:val="28"/>
        </w:rPr>
        <w:t>Дорогань</w:t>
      </w:r>
      <w:proofErr w:type="spellEnd"/>
    </w:p>
    <w:p w:rsidR="00D634DE" w:rsidRDefault="00D634DE" w:rsidP="00632E06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AC3D27" w:rsidRDefault="00AC3D27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072D0D" w:rsidRDefault="00072D0D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433547" w:rsidRDefault="00433547" w:rsidP="00063E64">
      <w:pPr>
        <w:jc w:val="center"/>
        <w:rPr>
          <w:sz w:val="28"/>
          <w:szCs w:val="28"/>
        </w:rPr>
      </w:pPr>
    </w:p>
    <w:p w:rsidR="00B22433" w:rsidRDefault="00B22433" w:rsidP="00063E64">
      <w:pPr>
        <w:jc w:val="center"/>
        <w:rPr>
          <w:sz w:val="28"/>
          <w:szCs w:val="28"/>
        </w:rPr>
      </w:pPr>
    </w:p>
    <w:p w:rsidR="00B22433" w:rsidRDefault="00B22433" w:rsidP="00063E64">
      <w:pPr>
        <w:jc w:val="center"/>
        <w:rPr>
          <w:sz w:val="28"/>
          <w:szCs w:val="28"/>
        </w:rPr>
      </w:pPr>
    </w:p>
    <w:p w:rsidR="00AC3D27" w:rsidRPr="00AC3D27" w:rsidRDefault="00AC3D27" w:rsidP="004016BF">
      <w:pPr>
        <w:ind w:left="5245"/>
        <w:jc w:val="right"/>
        <w:rPr>
          <w:rFonts w:eastAsiaTheme="minorHAnsi"/>
          <w:bCs/>
          <w:lang w:eastAsia="en-US"/>
        </w:rPr>
      </w:pPr>
      <w:r w:rsidRPr="00AC3D27">
        <w:rPr>
          <w:rFonts w:eastAsiaTheme="minorHAnsi"/>
          <w:bCs/>
          <w:lang w:eastAsia="en-US"/>
        </w:rPr>
        <w:t>Приложение № 1</w:t>
      </w:r>
    </w:p>
    <w:p w:rsidR="00AC3D27" w:rsidRPr="00AC3D27" w:rsidRDefault="00AC3D27" w:rsidP="004016BF">
      <w:pPr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/>
          <w:bCs/>
          <w:lang w:eastAsia="en-US"/>
        </w:rPr>
        <w:t>к п</w:t>
      </w:r>
      <w:r w:rsidRPr="00AC3D27">
        <w:rPr>
          <w:rFonts w:eastAsiaTheme="minorHAnsi" w:cstheme="minorBidi"/>
          <w:lang w:eastAsia="en-US"/>
        </w:rPr>
        <w:t>остановлению администрации сельского поселения «</w:t>
      </w:r>
      <w:r w:rsidR="00632E06">
        <w:rPr>
          <w:rFonts w:eastAsiaTheme="minorHAnsi" w:cstheme="minorBidi"/>
          <w:lang w:eastAsia="en-US"/>
        </w:rPr>
        <w:t>Дон</w:t>
      </w:r>
      <w:r w:rsidRPr="00AC3D27">
        <w:rPr>
          <w:rFonts w:eastAsiaTheme="minorHAnsi" w:cstheme="minorBidi"/>
          <w:lang w:eastAsia="en-US"/>
        </w:rPr>
        <w:t>»</w:t>
      </w:r>
    </w:p>
    <w:p w:rsidR="00AC3D27" w:rsidRPr="00AC3D27" w:rsidRDefault="00AC3D27" w:rsidP="004016BF">
      <w:pPr>
        <w:snapToGrid w:val="0"/>
        <w:spacing w:line="276" w:lineRule="auto"/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 w:cstheme="minorBidi"/>
          <w:lang w:eastAsia="en-US"/>
        </w:rPr>
        <w:t>от</w:t>
      </w:r>
      <w:r w:rsidR="00850568">
        <w:rPr>
          <w:rFonts w:eastAsiaTheme="minorHAnsi" w:cstheme="minorBidi"/>
          <w:lang w:eastAsia="en-US"/>
        </w:rPr>
        <w:t xml:space="preserve"> 07 октября</w:t>
      </w:r>
      <w:r w:rsidRPr="00AC3D27">
        <w:rPr>
          <w:rFonts w:eastAsiaTheme="minorHAnsi" w:cstheme="minorBidi"/>
          <w:lang w:eastAsia="en-US"/>
        </w:rPr>
        <w:t xml:space="preserve"> 2022 года №</w:t>
      </w:r>
      <w:r w:rsidR="00850568">
        <w:rPr>
          <w:rFonts w:eastAsiaTheme="minorHAnsi" w:cstheme="minorBidi"/>
          <w:lang w:eastAsia="en-US"/>
        </w:rPr>
        <w:t>52</w:t>
      </w:r>
      <w:r w:rsidRPr="00AC3D27">
        <w:rPr>
          <w:rFonts w:eastAsiaTheme="minorHAnsi" w:cstheme="minorBidi"/>
          <w:lang w:eastAsia="en-US"/>
        </w:rPr>
        <w:t xml:space="preserve"> 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ПРАВИЛА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учёта и проверки наружного противопожарного водоснабжения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AC3D27" w:rsidRPr="00AC3D27" w:rsidRDefault="00AC3D27" w:rsidP="00AC3D27">
      <w:pPr>
        <w:pStyle w:val="a5"/>
        <w:widowControl w:val="0"/>
        <w:autoSpaceDE w:val="0"/>
        <w:autoSpaceDN w:val="0"/>
        <w:adjustRightInd w:val="0"/>
        <w:spacing w:line="276" w:lineRule="auto"/>
        <w:ind w:left="3735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1.1. Настоящие Правила действуют на всей территории сельского 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>».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1.2. Наружное противопожарное водоснабжение поселения включает в себя: пожарные водоёмы, водопровод,  а также другие естественные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1.3. Ответственность за техническое состояние источников наружного противопожарного водоснабжения и установку указателей несёт администрация сельского 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 xml:space="preserve">», а также организация водопроводного хозяйства поселения. 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2. Техническое состояние, эксплуатация и требования к источникам противопожарного водоснабжения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точным учётом всех источников противопожарного водоснабжения;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360" w:hanging="36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систематическим контролем за состоянием водоисточников;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lastRenderedPageBreak/>
        <w:t xml:space="preserve">2.2. Источники наружного противопожарного водоснабжения должны находиться в исправном состоянии и оборудоваться указателями в соответствии с нормами пожарной безопасности. 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2.3. Пожарные водоёмы должны быть наполнены водой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C3D27">
        <w:rPr>
          <w:rFonts w:eastAsiaTheme="minorHAnsi"/>
          <w:sz w:val="28"/>
          <w:szCs w:val="28"/>
          <w:lang w:eastAsia="en-US"/>
        </w:rPr>
        <w:t>обеспечены подъездной дорогой. Крышки люков должны быть обозначены указателями.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2.4. Источники наружного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3. Учет и порядок проверки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3.1. С целью учета всех водоисточников, которые могут быть использованы для тушения пожара, администрация сельского поселения «</w:t>
      </w:r>
      <w:r w:rsidR="00632E06">
        <w:rPr>
          <w:rFonts w:eastAsiaTheme="minorHAnsi"/>
          <w:sz w:val="28"/>
          <w:szCs w:val="28"/>
          <w:lang w:eastAsia="en-US"/>
        </w:rPr>
        <w:t>Дон</w:t>
      </w:r>
      <w:r w:rsidRPr="00AC3D27">
        <w:rPr>
          <w:rFonts w:eastAsiaTheme="minorHAnsi"/>
          <w:sz w:val="28"/>
          <w:szCs w:val="28"/>
          <w:lang w:eastAsia="en-US"/>
        </w:rPr>
        <w:t>», не реже одного раза в пять лет проводят инвентаризацию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C3D27">
        <w:rPr>
          <w:rFonts w:eastAsiaTheme="minorHAnsi"/>
          <w:sz w:val="28"/>
          <w:szCs w:val="28"/>
          <w:lang w:eastAsia="en-US"/>
        </w:rPr>
        <w:t xml:space="preserve"> 3.2. Проверка противопожарного водоснабжения производится 2 раза в год.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AC3D27">
        <w:rPr>
          <w:rFonts w:eastAsiaTheme="minorHAnsi"/>
          <w:sz w:val="28"/>
          <w:szCs w:val="28"/>
          <w:lang w:eastAsia="en-US"/>
        </w:rPr>
        <w:t>3.3. При проверке пожарного водоема проверяется: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наличие на видном месте указателя установленного образца;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возможность беспрепятственного подъезда к пожарному водоему;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степень заполнения водой и возможность его пополнения;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наличие площадки перед водоемом для забора воды;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- наличие крышки.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 xml:space="preserve">          5. Ремонт и реконструкция противопожарного водоснабжения.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>Администрация сельского поселения, организации водопроводного хозяйства,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AC3D27">
        <w:rPr>
          <w:rFonts w:eastAsiaTheme="minorHAnsi"/>
          <w:b/>
          <w:sz w:val="28"/>
          <w:szCs w:val="28"/>
          <w:lang w:eastAsia="en-US"/>
        </w:rPr>
        <w:t>6. Особенности эксплуатации противопожарного водоснабжения в зимних условиях.</w:t>
      </w:r>
    </w:p>
    <w:p w:rsidR="00BE7593" w:rsidRPr="00AC3D27" w:rsidRDefault="00BE7593" w:rsidP="00AC3D27">
      <w:pPr>
        <w:widowControl w:val="0"/>
        <w:autoSpaceDE w:val="0"/>
        <w:autoSpaceDN w:val="0"/>
        <w:adjustRightInd w:val="0"/>
        <w:spacing w:line="276" w:lineRule="auto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 xml:space="preserve">6.1. Ежегодно в октябре–ноябре производится подготовка противопожарного водоснабжения к работе в зимних условиях, для чего </w:t>
      </w:r>
      <w:bookmarkStart w:id="0" w:name="_GoBack"/>
      <w:bookmarkEnd w:id="0"/>
      <w:r w:rsidRPr="00AC3D27">
        <w:rPr>
          <w:rFonts w:eastAsiaTheme="minorHAnsi"/>
          <w:sz w:val="28"/>
          <w:szCs w:val="28"/>
          <w:lang w:eastAsia="en-US"/>
        </w:rPr>
        <w:t>необходимо:</w:t>
      </w:r>
    </w:p>
    <w:p w:rsidR="00AC3D27" w:rsidRPr="00AC3D27" w:rsidRDefault="00AC3D27" w:rsidP="00AC3D27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 xml:space="preserve">- проверить уровень воды в водоёмах, исправность теплоизоляции; </w:t>
      </w:r>
    </w:p>
    <w:p w:rsidR="00AC3D27" w:rsidRDefault="00AC3D2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  <w:r w:rsidRPr="00AC3D27">
        <w:rPr>
          <w:rFonts w:eastAsiaTheme="minorHAnsi"/>
          <w:sz w:val="28"/>
          <w:szCs w:val="28"/>
          <w:lang w:eastAsia="en-US"/>
        </w:rPr>
        <w:t xml:space="preserve">- произвести очистку от снега и льда подъездов к пожарным </w:t>
      </w:r>
      <w:proofErr w:type="spellStart"/>
      <w:r w:rsidRPr="00AC3D27">
        <w:rPr>
          <w:rFonts w:eastAsiaTheme="minorHAnsi"/>
          <w:sz w:val="28"/>
          <w:szCs w:val="28"/>
          <w:lang w:eastAsia="en-US"/>
        </w:rPr>
        <w:t>водоисточникам</w:t>
      </w:r>
      <w:proofErr w:type="spellEnd"/>
      <w:r w:rsidRPr="00AC3D27">
        <w:rPr>
          <w:rFonts w:eastAsiaTheme="minorHAnsi"/>
          <w:sz w:val="28"/>
          <w:szCs w:val="28"/>
          <w:lang w:eastAsia="en-US"/>
        </w:rPr>
        <w:t>.</w:t>
      </w:r>
    </w:p>
    <w:p w:rsidR="0043354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43354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43354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433547" w:rsidRPr="00AC3D27" w:rsidRDefault="00433547" w:rsidP="00BE7593">
      <w:pPr>
        <w:widowControl w:val="0"/>
        <w:autoSpaceDE w:val="0"/>
        <w:autoSpaceDN w:val="0"/>
        <w:adjustRightInd w:val="0"/>
        <w:spacing w:line="276" w:lineRule="auto"/>
        <w:ind w:left="180" w:hanging="180"/>
        <w:jc w:val="both"/>
        <w:rPr>
          <w:rFonts w:eastAsiaTheme="minorHAnsi"/>
          <w:sz w:val="28"/>
          <w:szCs w:val="28"/>
          <w:lang w:eastAsia="en-US"/>
        </w:rPr>
      </w:pPr>
    </w:p>
    <w:p w:rsidR="00AC3D27" w:rsidRPr="00AC3D27" w:rsidRDefault="00AC3D27" w:rsidP="004016BF">
      <w:pPr>
        <w:ind w:left="5245"/>
        <w:jc w:val="right"/>
        <w:rPr>
          <w:rFonts w:eastAsiaTheme="minorHAnsi"/>
          <w:bCs/>
          <w:lang w:eastAsia="en-US"/>
        </w:rPr>
      </w:pPr>
      <w:r w:rsidRPr="00AC3D27">
        <w:rPr>
          <w:rFonts w:eastAsiaTheme="minorHAnsi"/>
          <w:bCs/>
          <w:lang w:eastAsia="en-US"/>
        </w:rPr>
        <w:t>Приложение № 2</w:t>
      </w:r>
    </w:p>
    <w:p w:rsidR="00AC3D27" w:rsidRPr="00AC3D27" w:rsidRDefault="00AC3D27" w:rsidP="004016BF">
      <w:pPr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/>
          <w:bCs/>
          <w:lang w:eastAsia="en-US"/>
        </w:rPr>
        <w:t>к п</w:t>
      </w:r>
      <w:r w:rsidRPr="00AC3D27">
        <w:rPr>
          <w:rFonts w:eastAsiaTheme="minorHAnsi" w:cstheme="minorBidi"/>
          <w:lang w:eastAsia="en-US"/>
        </w:rPr>
        <w:t>остановлению администрации сельского поселения «</w:t>
      </w:r>
      <w:r w:rsidR="00632E06">
        <w:rPr>
          <w:rFonts w:eastAsiaTheme="minorHAnsi" w:cstheme="minorBidi"/>
          <w:lang w:eastAsia="en-US"/>
        </w:rPr>
        <w:t>Дон</w:t>
      </w:r>
      <w:r w:rsidRPr="00AC3D27">
        <w:rPr>
          <w:rFonts w:eastAsiaTheme="minorHAnsi" w:cstheme="minorBidi"/>
          <w:lang w:eastAsia="en-US"/>
        </w:rPr>
        <w:t>»</w:t>
      </w:r>
    </w:p>
    <w:p w:rsidR="00AC3D27" w:rsidRPr="00AC3D27" w:rsidRDefault="00AC3D27" w:rsidP="004016BF">
      <w:pPr>
        <w:snapToGrid w:val="0"/>
        <w:spacing w:line="276" w:lineRule="auto"/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 w:cstheme="minorBidi"/>
          <w:lang w:eastAsia="en-US"/>
        </w:rPr>
        <w:t>от</w:t>
      </w:r>
      <w:r w:rsidR="00850568">
        <w:rPr>
          <w:rFonts w:eastAsiaTheme="minorHAnsi" w:cstheme="minorBidi"/>
          <w:lang w:eastAsia="en-US"/>
        </w:rPr>
        <w:t xml:space="preserve"> 07 </w:t>
      </w:r>
      <w:proofErr w:type="gramStart"/>
      <w:r w:rsidR="00850568">
        <w:rPr>
          <w:rFonts w:eastAsiaTheme="minorHAnsi" w:cstheme="minorBidi"/>
          <w:lang w:eastAsia="en-US"/>
        </w:rPr>
        <w:t xml:space="preserve">октября </w:t>
      </w:r>
      <w:r w:rsidRPr="00AC3D27">
        <w:rPr>
          <w:rFonts w:eastAsiaTheme="minorHAnsi" w:cstheme="minorBidi"/>
          <w:lang w:eastAsia="en-US"/>
        </w:rPr>
        <w:t xml:space="preserve"> 2022</w:t>
      </w:r>
      <w:proofErr w:type="gramEnd"/>
      <w:r w:rsidRPr="00AC3D27">
        <w:rPr>
          <w:rFonts w:eastAsiaTheme="minorHAnsi" w:cstheme="minorBidi"/>
          <w:lang w:eastAsia="en-US"/>
        </w:rPr>
        <w:t xml:space="preserve"> года №</w:t>
      </w:r>
      <w:r w:rsidR="00850568">
        <w:rPr>
          <w:rFonts w:eastAsiaTheme="minorHAnsi" w:cstheme="minorBidi"/>
          <w:lang w:eastAsia="en-US"/>
        </w:rPr>
        <w:t>52</w:t>
      </w:r>
      <w:r w:rsidRPr="00AC3D27">
        <w:rPr>
          <w:rFonts w:eastAsiaTheme="minorHAnsi" w:cstheme="minorBidi"/>
          <w:lang w:eastAsia="en-US"/>
        </w:rPr>
        <w:t xml:space="preserve"> </w:t>
      </w:r>
    </w:p>
    <w:p w:rsidR="00AC3D27" w:rsidRPr="00AC3D27" w:rsidRDefault="00AC3D27" w:rsidP="00AC3D27">
      <w:pPr>
        <w:keepNext/>
        <w:outlineLvl w:val="0"/>
        <w:rPr>
          <w:sz w:val="28"/>
          <w:szCs w:val="28"/>
        </w:rPr>
      </w:pPr>
    </w:p>
    <w:p w:rsidR="00AC3D27" w:rsidRPr="00AC3D27" w:rsidRDefault="00AC3D27" w:rsidP="00AC3D27">
      <w:pPr>
        <w:keepNext/>
        <w:jc w:val="center"/>
        <w:outlineLvl w:val="0"/>
        <w:rPr>
          <w:b/>
          <w:sz w:val="28"/>
          <w:szCs w:val="28"/>
        </w:rPr>
      </w:pPr>
      <w:r w:rsidRPr="00AC3D27">
        <w:rPr>
          <w:b/>
          <w:sz w:val="28"/>
          <w:szCs w:val="28"/>
        </w:rPr>
        <w:t>Перечень</w:t>
      </w:r>
    </w:p>
    <w:p w:rsidR="00AC3D27" w:rsidRDefault="00AC3D27" w:rsidP="00AC3D27">
      <w:pPr>
        <w:keepNext/>
        <w:jc w:val="center"/>
        <w:outlineLvl w:val="0"/>
        <w:rPr>
          <w:b/>
          <w:sz w:val="28"/>
          <w:szCs w:val="28"/>
        </w:rPr>
      </w:pPr>
      <w:r w:rsidRPr="00AC3D27">
        <w:rPr>
          <w:b/>
          <w:sz w:val="28"/>
          <w:szCs w:val="28"/>
        </w:rPr>
        <w:t>наружных источников противопожарного водоснабжения, находящихся на территории населённых пунктов сельского поселения «</w:t>
      </w:r>
      <w:r w:rsidR="00632E06">
        <w:rPr>
          <w:b/>
          <w:sz w:val="28"/>
          <w:szCs w:val="28"/>
        </w:rPr>
        <w:t>Дон</w:t>
      </w:r>
      <w:r w:rsidRPr="00AC3D27">
        <w:rPr>
          <w:b/>
          <w:sz w:val="28"/>
          <w:szCs w:val="28"/>
        </w:rPr>
        <w:t>»</w:t>
      </w:r>
    </w:p>
    <w:p w:rsidR="00C31F3B" w:rsidRDefault="00C31F3B" w:rsidP="00AC3D27">
      <w:pPr>
        <w:keepNext/>
        <w:jc w:val="center"/>
        <w:outlineLvl w:val="0"/>
        <w:rPr>
          <w:b/>
          <w:sz w:val="28"/>
          <w:szCs w:val="28"/>
        </w:rPr>
      </w:pPr>
    </w:p>
    <w:tbl>
      <w:tblPr>
        <w:tblW w:w="12705" w:type="dxa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3260"/>
        <w:gridCol w:w="3261"/>
        <w:gridCol w:w="2706"/>
        <w:gridCol w:w="2610"/>
      </w:tblGrid>
      <w:tr w:rsidR="00C31F3B" w:rsidTr="00C31F3B">
        <w:trPr>
          <w:gridAfter w:val="1"/>
          <w:wAfter w:w="2610" w:type="dxa"/>
          <w:trHeight w:val="56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rFonts w:eastAsiaTheme="minorHAnsi"/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>№</w:t>
            </w:r>
          </w:p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 xml:space="preserve">Вид </w:t>
            </w:r>
            <w:proofErr w:type="spellStart"/>
            <w:r>
              <w:rPr>
                <w:b/>
                <w:bCs/>
              </w:rPr>
              <w:t>водоисточника</w:t>
            </w:r>
            <w:proofErr w:type="spellEnd"/>
            <w:r>
              <w:rPr>
                <w:b/>
                <w:bCs/>
              </w:rPr>
              <w:t>, характеристика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</w:rPr>
              <w:t>Адрес и координаты привязки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3B" w:rsidRDefault="00C31F3B">
            <w:pPr>
              <w:contextualSpacing/>
              <w:jc w:val="center"/>
              <w:rPr>
                <w:b/>
                <w:bCs/>
                <w:sz w:val="28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Ведомственная принадлежность</w:t>
            </w:r>
          </w:p>
        </w:tc>
      </w:tr>
      <w:tr w:rsidR="00C31F3B" w:rsidTr="000340CE">
        <w:trPr>
          <w:gridAfter w:val="1"/>
          <w:wAfter w:w="2610" w:type="dxa"/>
          <w:trHeight w:val="103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632E06" w:rsidP="00850568">
            <w:pPr>
              <w:shd w:val="clear" w:color="auto" w:fill="FFFFFF"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50</w:t>
            </w:r>
            <w:r w:rsidR="00C31F3B">
              <w:rPr>
                <w:color w:val="000000"/>
                <w:spacing w:val="-4"/>
                <w:szCs w:val="28"/>
              </w:rPr>
              <w:t xml:space="preserve">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 w:rsidP="00850568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 w:rsidP="00632E06">
            <w:pPr>
              <w:shd w:val="clear" w:color="auto" w:fill="FFFFFF"/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Cs w:val="28"/>
              </w:rPr>
              <w:t xml:space="preserve">с. </w:t>
            </w:r>
            <w:r w:rsidR="00632E06">
              <w:rPr>
                <w:color w:val="000000"/>
                <w:spacing w:val="-2"/>
                <w:szCs w:val="28"/>
              </w:rPr>
              <w:t>Дон</w:t>
            </w:r>
            <w:r w:rsidR="00632E06">
              <w:rPr>
                <w:color w:val="000000"/>
                <w:spacing w:val="-1"/>
                <w:szCs w:val="28"/>
              </w:rPr>
              <w:t xml:space="preserve">  </w:t>
            </w:r>
            <w:r>
              <w:rPr>
                <w:color w:val="000000"/>
                <w:spacing w:val="-1"/>
                <w:szCs w:val="28"/>
              </w:rPr>
              <w:t xml:space="preserve">ул. </w:t>
            </w:r>
            <w:r w:rsidR="00632E06">
              <w:rPr>
                <w:color w:val="000000"/>
                <w:spacing w:val="-1"/>
                <w:szCs w:val="28"/>
              </w:rPr>
              <w:t xml:space="preserve">Нагорная, южнее на 50 метров от границы земельного участка № 38 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Pr="00C31F3B" w:rsidRDefault="00C31F3B">
            <w:pPr>
              <w:spacing w:after="200"/>
              <w:jc w:val="center"/>
              <w:rPr>
                <w:bCs/>
                <w:lang w:eastAsia="en-US"/>
              </w:rPr>
            </w:pPr>
            <w:r w:rsidRPr="00C31F3B">
              <w:rPr>
                <w:bCs/>
                <w:lang w:eastAsia="en-US"/>
              </w:rPr>
              <w:t>Администрация сельского поселения «</w:t>
            </w:r>
            <w:r w:rsidR="00632E06">
              <w:rPr>
                <w:bCs/>
                <w:lang w:eastAsia="en-US"/>
              </w:rPr>
              <w:t>Дон</w:t>
            </w:r>
            <w:r w:rsidRPr="00C31F3B">
              <w:rPr>
                <w:bCs/>
                <w:lang w:eastAsia="en-US"/>
              </w:rPr>
              <w:t>»</w:t>
            </w:r>
          </w:p>
        </w:tc>
      </w:tr>
      <w:tr w:rsidR="00C31F3B" w:rsidTr="00D67C38">
        <w:trPr>
          <w:gridAfter w:val="1"/>
          <w:wAfter w:w="2610" w:type="dxa"/>
          <w:trHeight w:val="46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632E06" w:rsidP="000340CE">
            <w:pPr>
              <w:shd w:val="clear" w:color="auto" w:fill="FFFFFF"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5</w:t>
            </w:r>
            <w:r w:rsidR="00C31F3B">
              <w:rPr>
                <w:color w:val="000000"/>
                <w:spacing w:val="-4"/>
                <w:szCs w:val="28"/>
              </w:rPr>
              <w:t xml:space="preserve">0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 w:rsidP="000340CE">
            <w:pPr>
              <w:shd w:val="clear" w:color="auto" w:fill="FFFFFF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Pr="00632E06" w:rsidRDefault="00C31F3B" w:rsidP="00632E06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1"/>
                <w:sz w:val="28"/>
                <w:lang w:eastAsia="en-US"/>
              </w:rPr>
            </w:pPr>
            <w:r>
              <w:rPr>
                <w:color w:val="000000"/>
                <w:spacing w:val="-3"/>
              </w:rPr>
              <w:t>с.</w:t>
            </w:r>
            <w:r w:rsidR="00632E06">
              <w:rPr>
                <w:color w:val="000000"/>
                <w:spacing w:val="-3"/>
              </w:rPr>
              <w:t xml:space="preserve"> Дон,</w:t>
            </w:r>
            <w:r w:rsidR="00632E06">
              <w:rPr>
                <w:bCs/>
                <w:color w:val="000000"/>
                <w:spacing w:val="-1"/>
                <w:sz w:val="28"/>
                <w:lang w:eastAsia="en-US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ул. </w:t>
            </w:r>
            <w:r w:rsidR="00632E06">
              <w:rPr>
                <w:color w:val="000000"/>
                <w:spacing w:val="-1"/>
              </w:rPr>
              <w:t xml:space="preserve"> </w:t>
            </w:r>
            <w:r w:rsidR="00632E06"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0340CE">
        <w:trPr>
          <w:trHeight w:val="113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 w:rsidP="00850568">
            <w:pPr>
              <w:shd w:val="clear" w:color="auto" w:fill="FFFFFF"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50 </w:t>
            </w:r>
            <w:proofErr w:type="spellStart"/>
            <w:r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 w:rsidP="00850568">
            <w:pPr>
              <w:shd w:val="clear" w:color="auto" w:fill="FFFFFF"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lang w:eastAsia="en-US"/>
              </w:rPr>
            </w:pPr>
            <w:r>
              <w:rPr>
                <w:color w:val="000000"/>
                <w:spacing w:val="-2"/>
              </w:rPr>
              <w:t xml:space="preserve">с. </w:t>
            </w:r>
            <w:r w:rsidR="00632E06">
              <w:rPr>
                <w:color w:val="000000"/>
                <w:spacing w:val="-2"/>
              </w:rPr>
              <w:t xml:space="preserve">Дон, </w:t>
            </w:r>
            <w:r w:rsidR="00632E06">
              <w:rPr>
                <w:color w:val="000000"/>
                <w:spacing w:val="-1"/>
              </w:rPr>
              <w:t xml:space="preserve">ул.  </w:t>
            </w:r>
            <w:r w:rsidR="00632E06"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  <w:p w:rsidR="00C31F3B" w:rsidRDefault="00632E06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 xml:space="preserve">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E313C5">
        <w:trPr>
          <w:trHeight w:val="4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632E06" w:rsidP="00850568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</w:t>
            </w:r>
            <w:r w:rsidR="00C31F3B">
              <w:rPr>
                <w:color w:val="000000"/>
                <w:spacing w:val="-4"/>
                <w:szCs w:val="28"/>
              </w:rPr>
              <w:t xml:space="preserve"> куб. м.</w:t>
            </w:r>
          </w:p>
          <w:p w:rsidR="00816B2B" w:rsidRDefault="00816B2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632E06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lang w:eastAsia="en-US"/>
              </w:rPr>
            </w:pPr>
            <w:r>
              <w:rPr>
                <w:color w:val="000000"/>
                <w:spacing w:val="-2"/>
              </w:rPr>
              <w:t xml:space="preserve">с. Дон ул. </w:t>
            </w:r>
            <w:r w:rsidR="00816B2B">
              <w:rPr>
                <w:color w:val="000000"/>
                <w:spacing w:val="-2"/>
              </w:rPr>
              <w:t>Нагорная, южнее на 60 метров от здания МОУ Донской начальной школы</w:t>
            </w: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50028A">
        <w:trPr>
          <w:gridAfter w:val="1"/>
          <w:wAfter w:w="2610" w:type="dxa"/>
          <w:trHeight w:val="74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C31F3B" w:rsidP="00850568">
            <w:pPr>
              <w:shd w:val="clear" w:color="auto" w:fill="FFFFFF"/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 </w:t>
            </w:r>
            <w:proofErr w:type="spellStart"/>
            <w:r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1"/>
                <w:sz w:val="28"/>
                <w:lang w:eastAsia="en-US"/>
              </w:rPr>
            </w:pPr>
            <w:r>
              <w:rPr>
                <w:color w:val="000000"/>
                <w:spacing w:val="-3"/>
              </w:rPr>
              <w:t>с.</w:t>
            </w:r>
            <w:r w:rsidR="00816B2B">
              <w:rPr>
                <w:color w:val="000000"/>
                <w:spacing w:val="-3"/>
              </w:rPr>
              <w:t xml:space="preserve"> </w:t>
            </w:r>
            <w:r w:rsidR="00632E06">
              <w:rPr>
                <w:color w:val="000000"/>
                <w:spacing w:val="-3"/>
              </w:rPr>
              <w:t>Дон</w:t>
            </w:r>
          </w:p>
          <w:p w:rsidR="00C31F3B" w:rsidRDefault="00C31F3B" w:rsidP="00816B2B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</w:rPr>
              <w:t xml:space="preserve">ул. </w:t>
            </w:r>
            <w:r w:rsidR="00816B2B">
              <w:rPr>
                <w:color w:val="000000"/>
                <w:spacing w:val="-1"/>
              </w:rPr>
              <w:t xml:space="preserve"> </w:t>
            </w:r>
            <w:r w:rsidR="00816B2B">
              <w:rPr>
                <w:color w:val="000000"/>
                <w:spacing w:val="-2"/>
              </w:rPr>
              <w:t>Нагорная, южнее на 60 метров от здания МОУ Донской начальной школы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BA5E44">
        <w:trPr>
          <w:gridAfter w:val="1"/>
          <w:wAfter w:w="2610" w:type="dxa"/>
          <w:trHeight w:val="136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</w:t>
            </w:r>
            <w:r w:rsidR="00C31F3B">
              <w:rPr>
                <w:color w:val="000000"/>
                <w:spacing w:val="-4"/>
                <w:szCs w:val="28"/>
              </w:rPr>
              <w:t xml:space="preserve">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816B2B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Cs w:val="28"/>
              </w:rPr>
              <w:t>с. Дон ул. Центральная, западнее на 25 метров от стены магазина, принадлежащего СПО «</w:t>
            </w:r>
            <w:proofErr w:type="spellStart"/>
            <w:r>
              <w:rPr>
                <w:color w:val="000000"/>
                <w:spacing w:val="-2"/>
                <w:szCs w:val="28"/>
              </w:rPr>
              <w:t>Усть-Куломский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»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B92A2C">
        <w:trPr>
          <w:gridAfter w:val="1"/>
          <w:wAfter w:w="2610" w:type="dxa"/>
          <w:trHeight w:val="117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B2B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816B2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816B2B">
            <w:pPr>
              <w:shd w:val="clear" w:color="auto" w:fill="FFFFFF"/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1"/>
                <w:szCs w:val="28"/>
              </w:rPr>
              <w:t xml:space="preserve">с. Дон ул. Центральная, напротив дома № 8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BF4FD9">
        <w:trPr>
          <w:gridAfter w:val="1"/>
          <w:wAfter w:w="2610" w:type="dxa"/>
          <w:trHeight w:val="83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6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25</w:t>
            </w:r>
            <w:r w:rsidR="00C31F3B">
              <w:rPr>
                <w:color w:val="000000"/>
                <w:spacing w:val="-4"/>
                <w:szCs w:val="28"/>
              </w:rPr>
              <w:t xml:space="preserve">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262126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262126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pacing w:val="-2"/>
                <w:szCs w:val="28"/>
              </w:rPr>
              <w:t>п.Шэръяг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,  севернее на 100 метров от здания МОУ </w:t>
            </w:r>
            <w:proofErr w:type="spellStart"/>
            <w:r>
              <w:rPr>
                <w:color w:val="000000"/>
                <w:spacing w:val="-2"/>
                <w:szCs w:val="28"/>
              </w:rPr>
              <w:t>Шэръягская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ООШ</w:t>
            </w:r>
            <w:r w:rsidR="00816B2B">
              <w:rPr>
                <w:color w:val="000000"/>
                <w:spacing w:val="-2"/>
                <w:szCs w:val="28"/>
              </w:rPr>
              <w:t xml:space="preserve"> </w:t>
            </w:r>
            <w:r w:rsidR="00C31F3B">
              <w:rPr>
                <w:color w:val="000000"/>
                <w:spacing w:val="-2"/>
                <w:szCs w:val="28"/>
              </w:rPr>
              <w:t xml:space="preserve"> 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C31F3B" w:rsidTr="00AC4544">
        <w:trPr>
          <w:gridAfter w:val="1"/>
          <w:wAfter w:w="2610" w:type="dxa"/>
          <w:trHeight w:val="7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spacing w:after="20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126" w:rsidRDefault="00816B2B" w:rsidP="00850568">
            <w:pPr>
              <w:contextualSpacing/>
              <w:jc w:val="center"/>
              <w:rPr>
                <w:color w:val="000000"/>
                <w:spacing w:val="-4"/>
                <w:szCs w:val="28"/>
              </w:rPr>
            </w:pPr>
            <w:proofErr w:type="spellStart"/>
            <w:r>
              <w:rPr>
                <w:color w:val="000000"/>
                <w:spacing w:val="-4"/>
                <w:szCs w:val="28"/>
              </w:rPr>
              <w:t>Пожводоём</w:t>
            </w:r>
            <w:proofErr w:type="spellEnd"/>
            <w:r>
              <w:rPr>
                <w:color w:val="000000"/>
                <w:spacing w:val="-4"/>
                <w:szCs w:val="28"/>
              </w:rPr>
              <w:t xml:space="preserve"> 15</w:t>
            </w:r>
            <w:r w:rsidR="00C31F3B">
              <w:rPr>
                <w:color w:val="000000"/>
                <w:spacing w:val="-4"/>
                <w:szCs w:val="28"/>
              </w:rPr>
              <w:t xml:space="preserve"> </w:t>
            </w:r>
            <w:proofErr w:type="spellStart"/>
            <w:r w:rsidR="00C31F3B">
              <w:rPr>
                <w:color w:val="000000"/>
                <w:spacing w:val="-4"/>
                <w:szCs w:val="28"/>
              </w:rPr>
              <w:t>куб.м</w:t>
            </w:r>
            <w:proofErr w:type="spellEnd"/>
            <w:r w:rsidR="00C31F3B">
              <w:rPr>
                <w:color w:val="000000"/>
                <w:spacing w:val="-4"/>
                <w:szCs w:val="28"/>
              </w:rPr>
              <w:t>.</w:t>
            </w:r>
          </w:p>
          <w:p w:rsidR="00816B2B" w:rsidRDefault="00262126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Cs w:val="28"/>
              </w:rPr>
              <w:t>Металлическая ёмкость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262126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2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2"/>
                <w:szCs w:val="28"/>
              </w:rPr>
              <w:t>Жежим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, </w:t>
            </w:r>
            <w:r w:rsidR="00816B2B">
              <w:rPr>
                <w:color w:val="000000"/>
                <w:spacing w:val="-2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8"/>
              </w:rPr>
              <w:t>ул.Центральная</w:t>
            </w:r>
            <w:proofErr w:type="spellEnd"/>
            <w:r>
              <w:rPr>
                <w:color w:val="000000"/>
                <w:spacing w:val="-2"/>
                <w:szCs w:val="28"/>
              </w:rPr>
              <w:t>, восточнее автобусной остановки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F3B" w:rsidRDefault="00C31F3B">
            <w:pPr>
              <w:contextualSpacing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3A71A8" w:rsidRDefault="003A71A8" w:rsidP="000340CE">
      <w:pPr>
        <w:ind w:left="5245"/>
        <w:jc w:val="right"/>
        <w:rPr>
          <w:rFonts w:eastAsiaTheme="minorHAnsi"/>
          <w:bCs/>
          <w:lang w:eastAsia="en-US"/>
        </w:rPr>
      </w:pPr>
    </w:p>
    <w:p w:rsidR="000340CE" w:rsidRPr="00AC3D27" w:rsidRDefault="000340CE" w:rsidP="000340CE">
      <w:pPr>
        <w:ind w:left="5245"/>
        <w:jc w:val="right"/>
        <w:rPr>
          <w:rFonts w:eastAsiaTheme="minorHAnsi"/>
          <w:bCs/>
          <w:lang w:eastAsia="en-US"/>
        </w:rPr>
      </w:pPr>
      <w:r w:rsidRPr="00AC3D27">
        <w:rPr>
          <w:rFonts w:eastAsiaTheme="minorHAnsi"/>
          <w:bCs/>
          <w:lang w:eastAsia="en-US"/>
        </w:rPr>
        <w:lastRenderedPageBreak/>
        <w:t>Приложение № 2</w:t>
      </w:r>
    </w:p>
    <w:p w:rsidR="000340CE" w:rsidRPr="00AC3D27" w:rsidRDefault="000340CE" w:rsidP="000340CE">
      <w:pPr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/>
          <w:bCs/>
          <w:lang w:eastAsia="en-US"/>
        </w:rPr>
        <w:t>к п</w:t>
      </w:r>
      <w:r w:rsidRPr="00AC3D27">
        <w:rPr>
          <w:rFonts w:eastAsiaTheme="minorHAnsi" w:cstheme="minorBidi"/>
          <w:lang w:eastAsia="en-US"/>
        </w:rPr>
        <w:t>остановлению администрации сельского поселения «</w:t>
      </w:r>
      <w:r>
        <w:rPr>
          <w:rFonts w:eastAsiaTheme="minorHAnsi" w:cstheme="minorBidi"/>
          <w:lang w:eastAsia="en-US"/>
        </w:rPr>
        <w:t>Дон</w:t>
      </w:r>
      <w:r w:rsidRPr="00AC3D27">
        <w:rPr>
          <w:rFonts w:eastAsiaTheme="minorHAnsi" w:cstheme="minorBidi"/>
          <w:lang w:eastAsia="en-US"/>
        </w:rPr>
        <w:t>»</w:t>
      </w:r>
    </w:p>
    <w:p w:rsidR="000340CE" w:rsidRPr="00AC3D27" w:rsidRDefault="000340CE" w:rsidP="000340CE">
      <w:pPr>
        <w:snapToGrid w:val="0"/>
        <w:spacing w:line="276" w:lineRule="auto"/>
        <w:ind w:left="5245"/>
        <w:jc w:val="right"/>
        <w:rPr>
          <w:rFonts w:eastAsiaTheme="minorHAnsi" w:cstheme="minorBidi"/>
          <w:lang w:eastAsia="en-US"/>
        </w:rPr>
      </w:pPr>
      <w:r w:rsidRPr="00AC3D27">
        <w:rPr>
          <w:rFonts w:eastAsiaTheme="minorHAnsi" w:cstheme="minorBidi"/>
          <w:lang w:eastAsia="en-US"/>
        </w:rPr>
        <w:t>от</w:t>
      </w:r>
      <w:r>
        <w:rPr>
          <w:rFonts w:eastAsiaTheme="minorHAnsi" w:cstheme="minorBidi"/>
          <w:lang w:eastAsia="en-US"/>
        </w:rPr>
        <w:t xml:space="preserve"> 07 </w:t>
      </w:r>
      <w:proofErr w:type="gramStart"/>
      <w:r>
        <w:rPr>
          <w:rFonts w:eastAsiaTheme="minorHAnsi" w:cstheme="minorBidi"/>
          <w:lang w:eastAsia="en-US"/>
        </w:rPr>
        <w:t xml:space="preserve">октября </w:t>
      </w:r>
      <w:r w:rsidRPr="00AC3D27">
        <w:rPr>
          <w:rFonts w:eastAsiaTheme="minorHAnsi" w:cstheme="minorBidi"/>
          <w:lang w:eastAsia="en-US"/>
        </w:rPr>
        <w:t xml:space="preserve"> 2022</w:t>
      </w:r>
      <w:proofErr w:type="gramEnd"/>
      <w:r w:rsidRPr="00AC3D27">
        <w:rPr>
          <w:rFonts w:eastAsiaTheme="minorHAnsi" w:cstheme="minorBidi"/>
          <w:lang w:eastAsia="en-US"/>
        </w:rPr>
        <w:t xml:space="preserve"> года №</w:t>
      </w:r>
      <w:r>
        <w:rPr>
          <w:rFonts w:eastAsiaTheme="minorHAnsi" w:cstheme="minorBidi"/>
          <w:lang w:eastAsia="en-US"/>
        </w:rPr>
        <w:t>52</w:t>
      </w:r>
      <w:r w:rsidRPr="00AC3D27">
        <w:rPr>
          <w:rFonts w:eastAsiaTheme="minorHAnsi" w:cstheme="minorBidi"/>
          <w:lang w:eastAsia="en-US"/>
        </w:rPr>
        <w:t xml:space="preserve"> </w:t>
      </w:r>
    </w:p>
    <w:p w:rsidR="00072D0D" w:rsidRDefault="00072D0D" w:rsidP="000340CE">
      <w:pPr>
        <w:pStyle w:val="ad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623A10" w:rsidRDefault="00623A10" w:rsidP="000340CE">
      <w:pPr>
        <w:pStyle w:val="ad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АКТ</w:t>
      </w: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проверки  технического</w:t>
      </w:r>
      <w:proofErr w:type="gramEnd"/>
      <w:r>
        <w:rPr>
          <w:sz w:val="28"/>
          <w:szCs w:val="28"/>
        </w:rPr>
        <w:t xml:space="preserve"> состояния  противопожарного водоема</w:t>
      </w: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center"/>
        <w:textAlignment w:val="baseline"/>
        <w:rPr>
          <w:sz w:val="28"/>
          <w:szCs w:val="28"/>
        </w:rPr>
      </w:pP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»                   2022 г.</w:t>
      </w:r>
    </w:p>
    <w:p w:rsidR="00623A10" w:rsidRDefault="00623A10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623A10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3A10">
        <w:rPr>
          <w:sz w:val="28"/>
          <w:szCs w:val="28"/>
        </w:rPr>
        <w:t>Я, нижеподписавша</w:t>
      </w:r>
      <w:r>
        <w:rPr>
          <w:sz w:val="28"/>
          <w:szCs w:val="28"/>
        </w:rPr>
        <w:t>яся, балансодержатель администрации сельского поселения «</w:t>
      </w:r>
      <w:proofErr w:type="gramStart"/>
      <w:r>
        <w:rPr>
          <w:sz w:val="28"/>
          <w:szCs w:val="28"/>
        </w:rPr>
        <w:t>Дон»  глава</w:t>
      </w:r>
      <w:proofErr w:type="gramEnd"/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Дорогань</w:t>
      </w:r>
      <w:proofErr w:type="spellEnd"/>
      <w:r>
        <w:rPr>
          <w:sz w:val="28"/>
          <w:szCs w:val="28"/>
        </w:rPr>
        <w:t xml:space="preserve"> Ольга Николаевна,</w:t>
      </w:r>
      <w:r w:rsidR="00623A10">
        <w:rPr>
          <w:sz w:val="28"/>
          <w:szCs w:val="28"/>
        </w:rPr>
        <w:t xml:space="preserve"> </w:t>
      </w:r>
    </w:p>
    <w:p w:rsidR="008A3014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составили настоящий </w:t>
      </w:r>
      <w:proofErr w:type="gramStart"/>
      <w:r>
        <w:rPr>
          <w:sz w:val="28"/>
          <w:szCs w:val="28"/>
        </w:rPr>
        <w:t>акт  в</w:t>
      </w:r>
      <w:proofErr w:type="gramEnd"/>
      <w:r>
        <w:rPr>
          <w:sz w:val="28"/>
          <w:szCs w:val="28"/>
        </w:rPr>
        <w:t xml:space="preserve"> том, что в период  с «    » ……….. по «    »………. 20.. </w:t>
      </w:r>
      <w:proofErr w:type="gramStart"/>
      <w:r>
        <w:rPr>
          <w:sz w:val="28"/>
          <w:szCs w:val="28"/>
        </w:rPr>
        <w:t>года  проведена</w:t>
      </w:r>
      <w:proofErr w:type="gramEnd"/>
      <w:r>
        <w:rPr>
          <w:sz w:val="28"/>
          <w:szCs w:val="28"/>
        </w:rPr>
        <w:t xml:space="preserve"> проверка №1 технического состояния  источников  противопожарного  водоснабжения.</w:t>
      </w:r>
    </w:p>
    <w:p w:rsidR="008A3014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8A3014" w:rsidRPr="00072D0D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719"/>
        <w:gridCol w:w="957"/>
        <w:gridCol w:w="894"/>
        <w:gridCol w:w="3235"/>
      </w:tblGrid>
      <w:tr w:rsidR="008A3014" w:rsidTr="003A71A8">
        <w:tc>
          <w:tcPr>
            <w:tcW w:w="540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№</w:t>
            </w: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п/п</w:t>
            </w:r>
          </w:p>
        </w:tc>
        <w:tc>
          <w:tcPr>
            <w:tcW w:w="3719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Месторасположение ПВ</w:t>
            </w:r>
          </w:p>
        </w:tc>
        <w:tc>
          <w:tcPr>
            <w:tcW w:w="957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№ ПВ</w:t>
            </w:r>
          </w:p>
        </w:tc>
        <w:tc>
          <w:tcPr>
            <w:tcW w:w="894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Объем (м3)</w:t>
            </w:r>
          </w:p>
        </w:tc>
        <w:tc>
          <w:tcPr>
            <w:tcW w:w="3235" w:type="dxa"/>
          </w:tcPr>
          <w:p w:rsidR="008A3014" w:rsidRP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  <w:p w:rsidR="008A3014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8A3014">
              <w:t>Выявленные недостатки</w:t>
            </w:r>
          </w:p>
          <w:p w:rsidR="00551CFF" w:rsidRPr="008A3014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1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>с. Дон</w:t>
            </w:r>
            <w:r>
              <w:rPr>
                <w:color w:val="000000"/>
                <w:spacing w:val="-1"/>
                <w:szCs w:val="28"/>
              </w:rPr>
              <w:t xml:space="preserve">  ул. Нагорная, южнее на 50 метров от границы земельного участка № 38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 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2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3"/>
              </w:rPr>
              <w:t>с. Дон,</w:t>
            </w:r>
            <w:r>
              <w:rPr>
                <w:bCs/>
                <w:color w:val="000000"/>
                <w:spacing w:val="-1"/>
                <w:sz w:val="28"/>
                <w:lang w:eastAsia="en-US"/>
              </w:rPr>
              <w:t xml:space="preserve"> </w:t>
            </w:r>
            <w:r>
              <w:rPr>
                <w:color w:val="000000"/>
                <w:spacing w:val="-1"/>
              </w:rPr>
              <w:t xml:space="preserve">ул.  </w:t>
            </w:r>
            <w:r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3</w:t>
            </w:r>
          </w:p>
        </w:tc>
        <w:tc>
          <w:tcPr>
            <w:tcW w:w="3719" w:type="dxa"/>
          </w:tcPr>
          <w:p w:rsidR="00551CFF" w:rsidRDefault="00551CFF" w:rsidP="00551CFF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2"/>
                <w:sz w:val="28"/>
                <w:lang w:eastAsia="en-US"/>
              </w:rPr>
            </w:pPr>
            <w:r>
              <w:rPr>
                <w:color w:val="000000"/>
                <w:spacing w:val="-2"/>
              </w:rPr>
              <w:t xml:space="preserve">с. Дон, </w:t>
            </w:r>
            <w:r>
              <w:rPr>
                <w:color w:val="000000"/>
                <w:spacing w:val="-1"/>
              </w:rPr>
              <w:t xml:space="preserve">ул.  </w:t>
            </w:r>
            <w:r>
              <w:rPr>
                <w:color w:val="000000"/>
                <w:spacing w:val="-1"/>
                <w:szCs w:val="28"/>
              </w:rPr>
              <w:t>Нагорная, южнее на 50 метров от границы земельного участка № 38</w:t>
            </w:r>
          </w:p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3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50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4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</w:rPr>
              <w:t>с. Дон ул. Нагорная, южнее на 60 метров от здания МОУ Донской начальной школы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4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5</w:t>
            </w:r>
          </w:p>
        </w:tc>
        <w:tc>
          <w:tcPr>
            <w:tcW w:w="3719" w:type="dxa"/>
          </w:tcPr>
          <w:p w:rsidR="00551CFF" w:rsidRDefault="00551CFF" w:rsidP="00551CFF">
            <w:pPr>
              <w:shd w:val="clear" w:color="auto" w:fill="FFFFFF"/>
              <w:contextualSpacing/>
              <w:jc w:val="center"/>
              <w:rPr>
                <w:bCs/>
                <w:color w:val="000000"/>
                <w:spacing w:val="-1"/>
                <w:sz w:val="28"/>
                <w:lang w:eastAsia="en-US"/>
              </w:rPr>
            </w:pPr>
            <w:r>
              <w:rPr>
                <w:color w:val="000000"/>
                <w:spacing w:val="-3"/>
              </w:rPr>
              <w:t>с. Дон</w:t>
            </w:r>
          </w:p>
          <w:p w:rsidR="008A3014" w:rsidRPr="00551CFF" w:rsidRDefault="00551CFF" w:rsidP="00551CFF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1"/>
              </w:rPr>
              <w:t xml:space="preserve">ул.  </w:t>
            </w:r>
            <w:r>
              <w:rPr>
                <w:color w:val="000000"/>
                <w:spacing w:val="-2"/>
              </w:rPr>
              <w:t>Нагорная, южнее на 60 метров от здания МОУ Донской начальной школы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5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6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>с. Дон ул. Центральная, западнее на 25 метров от стены магазина, принадлежащего СПО «</w:t>
            </w:r>
            <w:proofErr w:type="spellStart"/>
            <w:r>
              <w:rPr>
                <w:color w:val="000000"/>
                <w:spacing w:val="-2"/>
                <w:szCs w:val="28"/>
              </w:rPr>
              <w:t>Усть-Куломский</w:t>
            </w:r>
            <w:proofErr w:type="spellEnd"/>
            <w:r>
              <w:rPr>
                <w:color w:val="000000"/>
                <w:spacing w:val="-2"/>
                <w:szCs w:val="28"/>
              </w:rPr>
              <w:t>»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6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lastRenderedPageBreak/>
              <w:t>7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1"/>
                <w:szCs w:val="28"/>
              </w:rPr>
              <w:t>с. Дон ул. Центральная, напротив дома № 8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7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8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>п.</w:t>
            </w:r>
            <w:r>
              <w:rPr>
                <w:color w:val="000000"/>
                <w:spacing w:val="-2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Cs w:val="28"/>
              </w:rPr>
              <w:t>Шэръяг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,  севернее на 100 метров от здания МОУ </w:t>
            </w:r>
            <w:proofErr w:type="spellStart"/>
            <w:r>
              <w:rPr>
                <w:color w:val="000000"/>
                <w:spacing w:val="-2"/>
                <w:szCs w:val="28"/>
              </w:rPr>
              <w:t>Шэръягская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 ООШ  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8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25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  <w:tr w:rsidR="008A3014" w:rsidTr="003A71A8">
        <w:tc>
          <w:tcPr>
            <w:tcW w:w="540" w:type="dxa"/>
          </w:tcPr>
          <w:p w:rsidR="008A3014" w:rsidRPr="00551CFF" w:rsidRDefault="008A3014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 w:rsidRPr="00551CFF">
              <w:t>9</w:t>
            </w:r>
          </w:p>
        </w:tc>
        <w:tc>
          <w:tcPr>
            <w:tcW w:w="3719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rPr>
                <w:color w:val="000000"/>
                <w:spacing w:val="-2"/>
                <w:szCs w:val="28"/>
              </w:rPr>
              <w:t xml:space="preserve">д. </w:t>
            </w:r>
            <w:proofErr w:type="spellStart"/>
            <w:r>
              <w:rPr>
                <w:color w:val="000000"/>
                <w:spacing w:val="-2"/>
                <w:szCs w:val="28"/>
              </w:rPr>
              <w:t>Жежим</w:t>
            </w:r>
            <w:proofErr w:type="spellEnd"/>
            <w:r>
              <w:rPr>
                <w:color w:val="000000"/>
                <w:spacing w:val="-2"/>
                <w:szCs w:val="28"/>
              </w:rPr>
              <w:t xml:space="preserve">,  </w:t>
            </w:r>
            <w:proofErr w:type="spellStart"/>
            <w:r>
              <w:rPr>
                <w:color w:val="000000"/>
                <w:spacing w:val="-2"/>
                <w:szCs w:val="28"/>
              </w:rPr>
              <w:t>ул.Центральная</w:t>
            </w:r>
            <w:proofErr w:type="spellEnd"/>
            <w:r>
              <w:rPr>
                <w:color w:val="000000"/>
                <w:spacing w:val="-2"/>
                <w:szCs w:val="28"/>
              </w:rPr>
              <w:t>, восточнее автобусной остановки</w:t>
            </w:r>
          </w:p>
        </w:tc>
        <w:tc>
          <w:tcPr>
            <w:tcW w:w="957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9</w:t>
            </w:r>
          </w:p>
        </w:tc>
        <w:tc>
          <w:tcPr>
            <w:tcW w:w="894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>15</w:t>
            </w:r>
          </w:p>
        </w:tc>
        <w:tc>
          <w:tcPr>
            <w:tcW w:w="3235" w:type="dxa"/>
          </w:tcPr>
          <w:p w:rsidR="008A3014" w:rsidRPr="00551CFF" w:rsidRDefault="00551CFF" w:rsidP="008A3014">
            <w:pPr>
              <w:pStyle w:val="ad"/>
              <w:spacing w:before="0" w:beforeAutospacing="0" w:after="0" w:afterAutospacing="0" w:line="360" w:lineRule="atLeast"/>
              <w:jc w:val="center"/>
              <w:textAlignment w:val="baseline"/>
            </w:pPr>
            <w:r>
              <w:t xml:space="preserve">Исправен. </w:t>
            </w:r>
            <w:proofErr w:type="spellStart"/>
            <w:r>
              <w:t>Пожводоем</w:t>
            </w:r>
            <w:proofErr w:type="spellEnd"/>
            <w:r>
              <w:t xml:space="preserve"> заполнен, указатель имеется</w:t>
            </w:r>
          </w:p>
        </w:tc>
      </w:tr>
    </w:tbl>
    <w:p w:rsidR="008A3014" w:rsidRDefault="008A3014" w:rsidP="00623A10">
      <w:pPr>
        <w:pStyle w:val="ad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551CFF" w:rsidRPr="004F5169" w:rsidRDefault="00551CFF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r w:rsidRPr="004F5169">
        <w:t xml:space="preserve">Примечание: АКТ составлен в 2-х </w:t>
      </w:r>
      <w:proofErr w:type="gramStart"/>
      <w:r w:rsidRPr="004F5169">
        <w:t>экземплярах  по</w:t>
      </w:r>
      <w:proofErr w:type="gramEnd"/>
      <w:r w:rsidRPr="004F5169">
        <w:t xml:space="preserve"> одному каждой стороне:</w:t>
      </w:r>
    </w:p>
    <w:p w:rsidR="00551CFF" w:rsidRDefault="00551CFF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r w:rsidRPr="004F5169">
        <w:t xml:space="preserve">один </w:t>
      </w:r>
      <w:proofErr w:type="spellStart"/>
      <w:r w:rsidRPr="004F5169">
        <w:t>Дорогань</w:t>
      </w:r>
      <w:proofErr w:type="spellEnd"/>
      <w:r w:rsidRPr="004F5169">
        <w:t xml:space="preserve"> О.Н. главе администрации сельского поселения «Дон»</w:t>
      </w:r>
      <w:r w:rsidR="004F5169" w:rsidRPr="004F5169">
        <w:t xml:space="preserve">, один </w:t>
      </w:r>
      <w:r w:rsidR="00C073AB">
        <w:t xml:space="preserve">19 </w:t>
      </w:r>
      <w:proofErr w:type="gramStart"/>
      <w:r w:rsidR="00C073AB">
        <w:t xml:space="preserve">ПСЧ </w:t>
      </w:r>
      <w:r w:rsidR="004F5169" w:rsidRPr="004F5169">
        <w:t>.</w:t>
      </w:r>
      <w:proofErr w:type="gramEnd"/>
    </w:p>
    <w:p w:rsidR="00A16864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</w:p>
    <w:p w:rsidR="00A16864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</w:p>
    <w:p w:rsidR="00A16864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proofErr w:type="gramStart"/>
      <w:r>
        <w:t>Балансодержатель  администрация</w:t>
      </w:r>
      <w:proofErr w:type="gramEnd"/>
      <w:r>
        <w:t xml:space="preserve"> сельского поселения «Дон»</w:t>
      </w:r>
    </w:p>
    <w:p w:rsidR="00A16864" w:rsidRPr="004F5169" w:rsidRDefault="00A16864" w:rsidP="00623A10">
      <w:pPr>
        <w:pStyle w:val="ad"/>
        <w:spacing w:before="0" w:beforeAutospacing="0" w:after="0" w:afterAutospacing="0" w:line="360" w:lineRule="atLeast"/>
        <w:jc w:val="both"/>
        <w:textAlignment w:val="baseline"/>
      </w:pPr>
      <w:proofErr w:type="spellStart"/>
      <w:r>
        <w:t>Дорогань</w:t>
      </w:r>
      <w:proofErr w:type="spellEnd"/>
      <w:r>
        <w:t xml:space="preserve"> Ольга Николаевна-</w:t>
      </w:r>
    </w:p>
    <w:sectPr w:rsidR="00A16864" w:rsidRPr="004F5169" w:rsidSect="004335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53D6DCE"/>
    <w:multiLevelType w:val="multilevel"/>
    <w:tmpl w:val="9B349D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4" w15:restartNumberingAfterBreak="0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121F33"/>
    <w:multiLevelType w:val="hybridMultilevel"/>
    <w:tmpl w:val="38022F3E"/>
    <w:lvl w:ilvl="0" w:tplc="CC6A81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1B71BBA"/>
    <w:multiLevelType w:val="multilevel"/>
    <w:tmpl w:val="DCE86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F80848"/>
    <w:multiLevelType w:val="hybridMultilevel"/>
    <w:tmpl w:val="E730B804"/>
    <w:lvl w:ilvl="0" w:tplc="06484ABE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8" w15:restartNumberingAfterBreak="0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659A4"/>
    <w:multiLevelType w:val="multilevel"/>
    <w:tmpl w:val="658053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4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16"/>
  </w:num>
  <w:num w:numId="13">
    <w:abstractNumId w:val="5"/>
  </w:num>
  <w:num w:numId="14">
    <w:abstractNumId w:val="3"/>
  </w:num>
  <w:num w:numId="15">
    <w:abstractNumId w:val="1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E0"/>
    <w:rsid w:val="000340CE"/>
    <w:rsid w:val="00050E4B"/>
    <w:rsid w:val="00063CDC"/>
    <w:rsid w:val="00063E64"/>
    <w:rsid w:val="00072D0D"/>
    <w:rsid w:val="00086580"/>
    <w:rsid w:val="00092F47"/>
    <w:rsid w:val="000A17A9"/>
    <w:rsid w:val="000F75EC"/>
    <w:rsid w:val="001619FE"/>
    <w:rsid w:val="0016674E"/>
    <w:rsid w:val="00173E4A"/>
    <w:rsid w:val="00185292"/>
    <w:rsid w:val="00193946"/>
    <w:rsid w:val="001A66B2"/>
    <w:rsid w:val="001B5A2F"/>
    <w:rsid w:val="001C12B4"/>
    <w:rsid w:val="001E35C7"/>
    <w:rsid w:val="002113C8"/>
    <w:rsid w:val="002178D0"/>
    <w:rsid w:val="00233A02"/>
    <w:rsid w:val="00241721"/>
    <w:rsid w:val="00252191"/>
    <w:rsid w:val="00262126"/>
    <w:rsid w:val="00270414"/>
    <w:rsid w:val="002C5E2C"/>
    <w:rsid w:val="00314D22"/>
    <w:rsid w:val="00324F07"/>
    <w:rsid w:val="003252EF"/>
    <w:rsid w:val="00325AF4"/>
    <w:rsid w:val="00333426"/>
    <w:rsid w:val="00336F88"/>
    <w:rsid w:val="00340E9A"/>
    <w:rsid w:val="00361EDB"/>
    <w:rsid w:val="00380C68"/>
    <w:rsid w:val="00383E9E"/>
    <w:rsid w:val="00383F1B"/>
    <w:rsid w:val="003A71A8"/>
    <w:rsid w:val="003B4C9A"/>
    <w:rsid w:val="003D5FBB"/>
    <w:rsid w:val="003E67EE"/>
    <w:rsid w:val="004016BF"/>
    <w:rsid w:val="00432FF2"/>
    <w:rsid w:val="00433547"/>
    <w:rsid w:val="004412BD"/>
    <w:rsid w:val="0045161F"/>
    <w:rsid w:val="0045214A"/>
    <w:rsid w:val="0049781B"/>
    <w:rsid w:val="004A0388"/>
    <w:rsid w:val="004B11E4"/>
    <w:rsid w:val="004F38A5"/>
    <w:rsid w:val="004F5169"/>
    <w:rsid w:val="005077E9"/>
    <w:rsid w:val="00520414"/>
    <w:rsid w:val="00535488"/>
    <w:rsid w:val="00551CFF"/>
    <w:rsid w:val="005642F5"/>
    <w:rsid w:val="00581B70"/>
    <w:rsid w:val="005A1118"/>
    <w:rsid w:val="006074D5"/>
    <w:rsid w:val="00623A10"/>
    <w:rsid w:val="00630E9F"/>
    <w:rsid w:val="00632E06"/>
    <w:rsid w:val="0063359D"/>
    <w:rsid w:val="0063433C"/>
    <w:rsid w:val="00637740"/>
    <w:rsid w:val="00662996"/>
    <w:rsid w:val="006B0172"/>
    <w:rsid w:val="006D1F83"/>
    <w:rsid w:val="006D48CA"/>
    <w:rsid w:val="00727866"/>
    <w:rsid w:val="007303BC"/>
    <w:rsid w:val="0074249B"/>
    <w:rsid w:val="00745C40"/>
    <w:rsid w:val="00756D68"/>
    <w:rsid w:val="0076766D"/>
    <w:rsid w:val="007C4F96"/>
    <w:rsid w:val="007E1919"/>
    <w:rsid w:val="007F5ACB"/>
    <w:rsid w:val="00804495"/>
    <w:rsid w:val="00806CA9"/>
    <w:rsid w:val="00816B2B"/>
    <w:rsid w:val="008405A9"/>
    <w:rsid w:val="00850568"/>
    <w:rsid w:val="008613B0"/>
    <w:rsid w:val="00875B84"/>
    <w:rsid w:val="00877BE0"/>
    <w:rsid w:val="008A3014"/>
    <w:rsid w:val="008B3830"/>
    <w:rsid w:val="008C0B60"/>
    <w:rsid w:val="008C2ECD"/>
    <w:rsid w:val="008D6C99"/>
    <w:rsid w:val="008F078B"/>
    <w:rsid w:val="009000CB"/>
    <w:rsid w:val="009152BD"/>
    <w:rsid w:val="00916D2C"/>
    <w:rsid w:val="00924EF6"/>
    <w:rsid w:val="00944C2C"/>
    <w:rsid w:val="00957E0F"/>
    <w:rsid w:val="00995C66"/>
    <w:rsid w:val="009B05CB"/>
    <w:rsid w:val="009B387D"/>
    <w:rsid w:val="009D3406"/>
    <w:rsid w:val="009D6005"/>
    <w:rsid w:val="00A15941"/>
    <w:rsid w:val="00A16864"/>
    <w:rsid w:val="00A3045A"/>
    <w:rsid w:val="00A374E2"/>
    <w:rsid w:val="00A63645"/>
    <w:rsid w:val="00A705B5"/>
    <w:rsid w:val="00A915C0"/>
    <w:rsid w:val="00AA2B22"/>
    <w:rsid w:val="00AC3D27"/>
    <w:rsid w:val="00AC5E12"/>
    <w:rsid w:val="00AF7A9A"/>
    <w:rsid w:val="00B01015"/>
    <w:rsid w:val="00B1247F"/>
    <w:rsid w:val="00B22433"/>
    <w:rsid w:val="00B4317E"/>
    <w:rsid w:val="00BE7593"/>
    <w:rsid w:val="00BF4CF4"/>
    <w:rsid w:val="00C073AB"/>
    <w:rsid w:val="00C22A0E"/>
    <w:rsid w:val="00C30E08"/>
    <w:rsid w:val="00C31F3B"/>
    <w:rsid w:val="00C43212"/>
    <w:rsid w:val="00C4504F"/>
    <w:rsid w:val="00C50E3B"/>
    <w:rsid w:val="00C800E8"/>
    <w:rsid w:val="00CA2021"/>
    <w:rsid w:val="00CD797C"/>
    <w:rsid w:val="00CF00DE"/>
    <w:rsid w:val="00D050C4"/>
    <w:rsid w:val="00D15EF2"/>
    <w:rsid w:val="00D5261B"/>
    <w:rsid w:val="00D548E6"/>
    <w:rsid w:val="00D56C69"/>
    <w:rsid w:val="00D6110A"/>
    <w:rsid w:val="00D634DE"/>
    <w:rsid w:val="00D94171"/>
    <w:rsid w:val="00DC496B"/>
    <w:rsid w:val="00E0377D"/>
    <w:rsid w:val="00E055F0"/>
    <w:rsid w:val="00E13590"/>
    <w:rsid w:val="00E242CB"/>
    <w:rsid w:val="00E30539"/>
    <w:rsid w:val="00E43B3B"/>
    <w:rsid w:val="00EC5D14"/>
    <w:rsid w:val="00EC6A32"/>
    <w:rsid w:val="00EE3D4A"/>
    <w:rsid w:val="00EE7BFF"/>
    <w:rsid w:val="00EF1A76"/>
    <w:rsid w:val="00EF2A35"/>
    <w:rsid w:val="00EF67B1"/>
    <w:rsid w:val="00F007B2"/>
    <w:rsid w:val="00F056ED"/>
    <w:rsid w:val="00F52441"/>
    <w:rsid w:val="00F8646B"/>
    <w:rsid w:val="00FA5AD8"/>
    <w:rsid w:val="00FD622E"/>
    <w:rsid w:val="00FF3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2B42"/>
  <w15:docId w15:val="{7EE1DA73-6C64-4FE1-9225-09F77877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9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941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941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D79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72D0D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semiHidden/>
    <w:unhideWhenUsed/>
    <w:rsid w:val="00AC3D2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3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33547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433547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4335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3503E-7366-46FB-93FA-36132B79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a-spdon</cp:lastModifiedBy>
  <cp:revision>3</cp:revision>
  <cp:lastPrinted>2022-10-18T13:44:00Z</cp:lastPrinted>
  <dcterms:created xsi:type="dcterms:W3CDTF">2022-10-18T13:20:00Z</dcterms:created>
  <dcterms:modified xsi:type="dcterms:W3CDTF">2022-10-19T07:29:00Z</dcterms:modified>
</cp:coreProperties>
</file>